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FCD01" w14:textId="0FF532C3" w:rsidR="00C254AE" w:rsidRDefault="00D20C0E">
      <w:pPr>
        <w:rPr>
          <w:lang w:val="sl-SI"/>
        </w:rPr>
      </w:pPr>
      <w:r>
        <w:rPr>
          <w:noProof/>
          <w:snapToGrid/>
          <w:lang w:val="sl-SI" w:eastAsia="sl-SI"/>
        </w:rPr>
        <mc:AlternateContent>
          <mc:Choice Requires="wpc">
            <w:drawing>
              <wp:anchor distT="0" distB="0" distL="114300" distR="114300" simplePos="0" relativeHeight="251657728" behindDoc="0" locked="0" layoutInCell="1" allowOverlap="1" wp14:anchorId="0BF6124A" wp14:editId="4B2EFD0A">
                <wp:simplePos x="0" y="0"/>
                <wp:positionH relativeFrom="column">
                  <wp:posOffset>-201055</wp:posOffset>
                </wp:positionH>
                <wp:positionV relativeFrom="paragraph">
                  <wp:posOffset>-123418</wp:posOffset>
                </wp:positionV>
                <wp:extent cx="3545457" cy="289623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0B03147" id="Platno 102" o:spid="_x0000_s1026" editas="canvas" style="position:absolute;margin-left:-15.85pt;margin-top:-9.7pt;width:279.15pt;height:228.05pt;z-index:251657728" coordsize="35452,28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5452;height:28962;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p>
    <w:p w14:paraId="1A98900F" w14:textId="77777777" w:rsidR="00F63506" w:rsidRDefault="00F63506">
      <w:pPr>
        <w:rPr>
          <w:lang w:val="sl-SI"/>
        </w:rPr>
      </w:pPr>
    </w:p>
    <w:p w14:paraId="69DB4A1E" w14:textId="3C5BB3E4" w:rsidR="00194A54" w:rsidRDefault="00956AEF">
      <w:r>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743ACE4D"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BA7E53" w:rsidRPr="009623D3">
        <w:rPr>
          <w:b/>
          <w:sz w:val="36"/>
          <w:szCs w:val="36"/>
          <w:highlight w:val="yellow"/>
        </w:rPr>
        <w:t>No.</w:t>
      </w:r>
    </w:p>
    <w:p w14:paraId="1BA30012" w14:textId="77777777" w:rsidR="00497F1E" w:rsidRPr="0031730C" w:rsidRDefault="00497F1E" w:rsidP="00F15F2B">
      <w:pPr>
        <w:ind w:right="425"/>
        <w:jc w:val="center"/>
        <w:rPr>
          <w:b/>
          <w:sz w:val="36"/>
          <w:szCs w:val="36"/>
        </w:rPr>
      </w:pPr>
    </w:p>
    <w:p w14:paraId="57466809" w14:textId="77777777" w:rsidR="008F7E85" w:rsidRDefault="00573A15" w:rsidP="00F15F2B">
      <w:pPr>
        <w:ind w:right="425"/>
        <w:jc w:val="center"/>
        <w:rPr>
          <w:b/>
          <w:szCs w:val="24"/>
        </w:rPr>
      </w:pPr>
      <w:r w:rsidRPr="0031730C">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59F4652E" w14:textId="3850DF8B" w:rsidR="002102AD" w:rsidRPr="0031730C" w:rsidRDefault="00196282" w:rsidP="00F15F2B">
      <w:pPr>
        <w:ind w:right="425"/>
        <w:jc w:val="center"/>
        <w:rPr>
          <w:b/>
          <w:bCs/>
          <w:i/>
          <w:iCs/>
          <w:sz w:val="28"/>
          <w:szCs w:val="28"/>
        </w:rPr>
      </w:pPr>
      <w:r w:rsidRPr="00196282">
        <w:rPr>
          <w:b/>
          <w:bCs/>
          <w:i/>
          <w:iCs/>
          <w:sz w:val="28"/>
          <w:szCs w:val="28"/>
          <w:lang w:val="en-US"/>
        </w:rPr>
        <w:t>SUPPLY OF HAZARDOUS GAS MONITORING SYSTEMS AND SERVICES</w:t>
      </w:r>
    </w:p>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r w:rsidRPr="0031730C">
        <w:rPr>
          <w:b/>
        </w:rPr>
        <w:t xml:space="preserve">Vrbina 12, 8270 Krško,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04C8615A" w:rsidR="008F7E85" w:rsidRPr="0031730C" w:rsidRDefault="008F7E85" w:rsidP="00F15F2B">
      <w:pPr>
        <w:ind w:right="425"/>
        <w:jc w:val="both"/>
        <w:rPr>
          <w:b/>
        </w:rPr>
      </w:pPr>
      <w:r w:rsidRPr="0031730C">
        <w:rPr>
          <w:b/>
        </w:rPr>
        <w:t xml:space="preserve">Mr. </w:t>
      </w:r>
      <w:r w:rsidR="00243304">
        <w:rPr>
          <w:b/>
        </w:rPr>
        <w:t>Gorazd Pfeifer</w:t>
      </w:r>
      <w:r w:rsidRPr="0031730C">
        <w:rPr>
          <w:b/>
        </w:rPr>
        <w:t xml:space="preserve">, President of the Management Board and </w:t>
      </w:r>
      <w:r w:rsidR="00B656FD">
        <w:rPr>
          <w:b/>
        </w:rPr>
        <w:br/>
      </w:r>
      <w:r w:rsidRPr="0031730C">
        <w:rPr>
          <w:b/>
        </w:rPr>
        <w:t xml:space="preserve">Mr. </w:t>
      </w:r>
      <w:r w:rsidR="00A235BE">
        <w:rPr>
          <w:b/>
        </w:rPr>
        <w:t>Saša Medaković</w:t>
      </w:r>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(hereinafter referred to as "PURCHASER" or "NEK" or "NPP Krško")</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2164E940" w:rsidR="00624F2F" w:rsidRDefault="00976CB1" w:rsidP="00F15F2B">
      <w:pPr>
        <w:ind w:right="425"/>
        <w:jc w:val="both"/>
        <w:rPr>
          <w:b/>
          <w:spacing w:val="-3"/>
        </w:rPr>
      </w:pPr>
      <w:r>
        <w:rPr>
          <w:b/>
          <w:spacing w:val="-3"/>
        </w:rPr>
        <w:t xml:space="preserve">Mr./Ms. </w:t>
      </w:r>
      <w:r w:rsidR="007C767D">
        <w:rPr>
          <w:b/>
          <w:spacing w:val="-3"/>
        </w:rPr>
        <w:t>…………………………………………….</w:t>
      </w:r>
    </w:p>
    <w:p w14:paraId="7936EB1E" w14:textId="77777777" w:rsidR="000E1DAB" w:rsidRPr="0031730C" w:rsidRDefault="000E1DAB" w:rsidP="00F15F2B">
      <w:pPr>
        <w:ind w:right="425"/>
        <w:jc w:val="both"/>
        <w:rPr>
          <w:b/>
          <w:spacing w:val="-3"/>
        </w:rPr>
      </w:pPr>
    </w:p>
    <w:p w14:paraId="4AE6D050"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77777777" w:rsidR="00573A15" w:rsidRPr="00356CAD" w:rsidRDefault="008F7E85" w:rsidP="00F15F2B">
      <w:pPr>
        <w:ind w:right="425"/>
        <w:jc w:val="both"/>
        <w:rPr>
          <w:b/>
        </w:rPr>
      </w:pPr>
      <w:r w:rsidRPr="00356CAD">
        <w:rPr>
          <w:b/>
        </w:rPr>
        <w:lastRenderedPageBreak/>
        <w:t>Whereas, SELLER represents that it is fully qualified</w:t>
      </w:r>
      <w:r w:rsidR="00714576" w:rsidRPr="00356CAD">
        <w:rPr>
          <w:b/>
        </w:rPr>
        <w:t xml:space="preserve"> to provide </w:t>
      </w:r>
      <w:r w:rsidR="00D50C39" w:rsidRPr="00356CAD">
        <w:rPr>
          <w:b/>
        </w:rPr>
        <w:t>PURCHASER with</w:t>
      </w:r>
      <w:r w:rsidR="00573A15" w:rsidRPr="00356CAD">
        <w:rPr>
          <w:b/>
        </w:rPr>
        <w:t>:</w:t>
      </w:r>
    </w:p>
    <w:p w14:paraId="2A1D9C3C" w14:textId="77777777" w:rsidR="00573A15" w:rsidRPr="00356CAD" w:rsidRDefault="00573A15" w:rsidP="00573A15">
      <w:pPr>
        <w:ind w:right="425"/>
        <w:jc w:val="both"/>
        <w:rPr>
          <w:b/>
        </w:rPr>
      </w:pPr>
    </w:p>
    <w:p w14:paraId="7DD20AC5" w14:textId="6B297355" w:rsidR="004162E2" w:rsidRDefault="00196282" w:rsidP="00573A15">
      <w:pPr>
        <w:ind w:right="425"/>
        <w:jc w:val="both"/>
        <w:rPr>
          <w:b/>
          <w:lang w:val="en-US"/>
        </w:rPr>
      </w:pPr>
      <w:r w:rsidRPr="00196282">
        <w:rPr>
          <w:b/>
          <w:lang w:val="en-US"/>
        </w:rPr>
        <w:t>SUPPLY OF HAZARDOUS GAS MONITORING SYSTEMS AND SERVICES</w:t>
      </w:r>
    </w:p>
    <w:p w14:paraId="4FD8AC27" w14:textId="77777777" w:rsidR="00196282" w:rsidRPr="00356CAD" w:rsidRDefault="00196282" w:rsidP="00573A15">
      <w:pPr>
        <w:ind w:right="425"/>
        <w:jc w:val="both"/>
        <w:rPr>
          <w:b/>
        </w:rPr>
      </w:pPr>
    </w:p>
    <w:p w14:paraId="7DF41DF3" w14:textId="77777777" w:rsidR="008F7E85" w:rsidRPr="00356CAD" w:rsidRDefault="008F7E85" w:rsidP="00573A15">
      <w:pPr>
        <w:ind w:right="425"/>
        <w:jc w:val="both"/>
        <w:rPr>
          <w:b/>
        </w:rPr>
      </w:pPr>
      <w:r w:rsidRPr="00356CAD">
        <w:rPr>
          <w:b/>
        </w:rPr>
        <w:t>and shall do so in accordance with the terms and conditions herein specified, and</w:t>
      </w:r>
    </w:p>
    <w:p w14:paraId="192DF32F" w14:textId="77777777" w:rsidR="008F7E85" w:rsidRPr="00356CAD" w:rsidRDefault="008F7E85">
      <w:pPr>
        <w:ind w:right="1102"/>
        <w:jc w:val="both"/>
        <w:rPr>
          <w:b/>
        </w:rPr>
      </w:pPr>
    </w:p>
    <w:p w14:paraId="12D707F3" w14:textId="77777777" w:rsidR="008F7E85" w:rsidRPr="00356CAD" w:rsidRDefault="008F7E85" w:rsidP="00F15F2B">
      <w:pPr>
        <w:ind w:right="425"/>
        <w:jc w:val="both"/>
        <w:rPr>
          <w:b/>
        </w:rPr>
      </w:pPr>
      <w:r w:rsidRPr="00356CAD">
        <w:rPr>
          <w:b/>
        </w:rPr>
        <w:t>Whereas, the representatives of SELLER and PURCHASER possess proper and sufficient authority to agree, and</w:t>
      </w:r>
    </w:p>
    <w:p w14:paraId="5E58BFC1" w14:textId="77777777" w:rsidR="005E3F56" w:rsidRPr="00356CAD" w:rsidRDefault="005E3F56">
      <w:pPr>
        <w:ind w:right="1102"/>
        <w:jc w:val="both"/>
        <w:rPr>
          <w:b/>
        </w:rPr>
      </w:pPr>
    </w:p>
    <w:p w14:paraId="0DC13E16" w14:textId="77777777" w:rsidR="00786CD3" w:rsidRPr="00356CAD" w:rsidRDefault="008F7E85" w:rsidP="00F15F2B">
      <w:pPr>
        <w:ind w:right="425"/>
        <w:jc w:val="both"/>
        <w:rPr>
          <w:b/>
        </w:rPr>
      </w:pPr>
      <w:r w:rsidRPr="00356CAD">
        <w:rPr>
          <w:b/>
        </w:rPr>
        <w:t>Now therefore, SELLER and PURCHASER have agreed as follows:</w:t>
      </w:r>
    </w:p>
    <w:p w14:paraId="497785D8" w14:textId="77777777" w:rsidR="00C673E8" w:rsidRPr="00356CAD" w:rsidRDefault="00C673E8">
      <w:pPr>
        <w:ind w:right="1102"/>
        <w:jc w:val="both"/>
        <w:rPr>
          <w:b/>
          <w:szCs w:val="24"/>
        </w:rPr>
      </w:pPr>
    </w:p>
    <w:p w14:paraId="09567D9F" w14:textId="77777777" w:rsidR="00F07C25" w:rsidRPr="00356CAD" w:rsidRDefault="008F7E85">
      <w:pPr>
        <w:ind w:right="1102"/>
        <w:jc w:val="both"/>
        <w:rPr>
          <w:sz w:val="28"/>
          <w:szCs w:val="28"/>
        </w:rPr>
      </w:pPr>
      <w:r w:rsidRPr="00356CAD">
        <w:rPr>
          <w:b/>
          <w:sz w:val="28"/>
          <w:szCs w:val="28"/>
        </w:rPr>
        <w:t xml:space="preserve">Subject of the Contract: </w:t>
      </w:r>
    </w:p>
    <w:p w14:paraId="561E018B" w14:textId="77777777" w:rsidR="006169BD" w:rsidRPr="0031730C" w:rsidRDefault="006169BD">
      <w:pPr>
        <w:ind w:right="1102"/>
        <w:jc w:val="both"/>
        <w:rPr>
          <w:b/>
          <w:bCs/>
          <w:szCs w:val="24"/>
        </w:rPr>
      </w:pPr>
    </w:p>
    <w:p w14:paraId="0C8DD6B0" w14:textId="77777777" w:rsidR="00196282" w:rsidRDefault="00196282" w:rsidP="00196282">
      <w:pPr>
        <w:rPr>
          <w:b/>
          <w:i/>
          <w:lang w:val="en-US"/>
        </w:rPr>
      </w:pPr>
    </w:p>
    <w:p w14:paraId="53B051D0" w14:textId="721436F9" w:rsidR="00B67CD5" w:rsidRPr="0031730C" w:rsidRDefault="00196282" w:rsidP="00196282">
      <w:r w:rsidRPr="00196282">
        <w:rPr>
          <w:b/>
          <w:i/>
          <w:lang w:val="en-US"/>
        </w:rPr>
        <w:t>SUPPLY OF HAZARDOUS GAS MONITORING SYSTEMS AND SERVICES</w:t>
      </w: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4D261E6C" w:rsidR="00802C5F" w:rsidRDefault="000251FB" w:rsidP="0076474D">
      <w:pPr>
        <w:pStyle w:val="BodyTextIndent"/>
        <w:numPr>
          <w:ilvl w:val="0"/>
          <w:numId w:val="14"/>
        </w:numPr>
        <w:ind w:right="1102"/>
      </w:pPr>
      <w:r>
        <w:t xml:space="preserve">PART I: </w:t>
      </w:r>
      <w:r w:rsidR="008F7E85" w:rsidRPr="0031730C">
        <w:t xml:space="preserve">General Terms and Conditions (this Document) </w:t>
      </w:r>
    </w:p>
    <w:p w14:paraId="0477D349" w14:textId="3095C078" w:rsidR="00F44CB5" w:rsidRPr="008C145D" w:rsidRDefault="008C145D" w:rsidP="00B24547">
      <w:pPr>
        <w:pStyle w:val="BodyTextIndent"/>
        <w:numPr>
          <w:ilvl w:val="0"/>
          <w:numId w:val="14"/>
        </w:numPr>
        <w:tabs>
          <w:tab w:val="clear" w:pos="1418"/>
        </w:tabs>
        <w:ind w:right="1102"/>
      </w:pPr>
      <w:r w:rsidRPr="008C145D">
        <w:t>PART II</w:t>
      </w:r>
      <w:r w:rsidR="00B24547">
        <w:t>:</w:t>
      </w:r>
      <w:r w:rsidR="00F44CB5">
        <w:t xml:space="preserve"> </w:t>
      </w:r>
      <w:r w:rsidR="003C394A">
        <w:t xml:space="preserve">NEK </w:t>
      </w:r>
      <w:r w:rsidR="00B24547" w:rsidRPr="00B24547">
        <w:t>Technical Specification SP – ES5110</w:t>
      </w:r>
      <w:r w:rsidR="00C42785">
        <w:t xml:space="preserve"> and its attachment 26-08</w:t>
      </w:r>
      <w:r w:rsidR="00B24547" w:rsidRPr="00B24547">
        <w:t xml:space="preserve"> </w:t>
      </w:r>
      <w:r w:rsidR="00B55F5B">
        <w:t>(</w:t>
      </w:r>
      <w:r>
        <w:t>hereinafter referred to as</w:t>
      </w:r>
      <w:r w:rsidR="003C394A">
        <w:t xml:space="preserve"> </w:t>
      </w:r>
      <w:r w:rsidRPr="003F2A6E">
        <w:t>”</w:t>
      </w:r>
      <w:r w:rsidR="00B24547">
        <w:t xml:space="preserve">TS </w:t>
      </w:r>
      <w:r w:rsidR="00B24547" w:rsidRPr="00B24547">
        <w:t>SP – ES5110</w:t>
      </w:r>
      <w:r w:rsidRPr="003F2A6E">
        <w:t>”)</w:t>
      </w:r>
    </w:p>
    <w:p w14:paraId="03F14FA5" w14:textId="65FC3DCB" w:rsidR="00135933" w:rsidRPr="00074D1A" w:rsidRDefault="00F44CB5" w:rsidP="00D55E28">
      <w:pPr>
        <w:pStyle w:val="BodyTextIndent"/>
        <w:numPr>
          <w:ilvl w:val="0"/>
          <w:numId w:val="14"/>
        </w:numPr>
        <w:tabs>
          <w:tab w:val="clear" w:pos="1418"/>
        </w:tabs>
        <w:ind w:right="1102"/>
      </w:pPr>
      <w:r>
        <w:t xml:space="preserve">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5B89224A" w14:textId="77777777" w:rsidR="008F7E85" w:rsidRPr="0031730C" w:rsidRDefault="008F7E85" w:rsidP="00086835">
      <w:pPr>
        <w:tabs>
          <w:tab w:val="left" w:pos="1418"/>
        </w:tabs>
        <w:ind w:left="1395" w:right="1102"/>
        <w:jc w:val="both"/>
        <w:rPr>
          <w:b/>
        </w:rPr>
      </w:pPr>
    </w:p>
    <w:p w14:paraId="36F55750" w14:textId="77777777" w:rsidR="008F7E85" w:rsidRPr="0031730C" w:rsidRDefault="008F7E85">
      <w:pPr>
        <w:pStyle w:val="BodyTextIndent"/>
        <w:ind w:right="1102"/>
      </w:pPr>
    </w:p>
    <w:p w14:paraId="7D235726" w14:textId="77777777" w:rsidR="008F7E85" w:rsidRPr="0031730C" w:rsidRDefault="008F7E85">
      <w:pPr>
        <w:ind w:left="1560" w:right="1102" w:hanging="1440"/>
        <w:jc w:val="both"/>
        <w:rPr>
          <w:b/>
          <w:spacing w:val="-3"/>
        </w:rPr>
      </w:pPr>
    </w:p>
    <w:p w14:paraId="4FD34AC2" w14:textId="77777777" w:rsidR="008F7E85" w:rsidRPr="0031730C" w:rsidRDefault="008F7E85">
      <w:pPr>
        <w:ind w:right="1102"/>
        <w:jc w:val="both"/>
        <w:rPr>
          <w:b/>
          <w:spacing w:val="-3"/>
        </w:rPr>
      </w:pPr>
    </w:p>
    <w:p w14:paraId="77E7DB5A" w14:textId="77777777" w:rsidR="008F7E85" w:rsidRPr="0031730C" w:rsidRDefault="008F7E85">
      <w:pPr>
        <w:ind w:right="1102"/>
        <w:jc w:val="both"/>
        <w:rPr>
          <w:b/>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5EC6A1AB" w14:textId="77777777" w:rsidR="008F7E85" w:rsidRPr="0031730C" w:rsidRDefault="008F7E85">
      <w:pPr>
        <w:jc w:val="both"/>
        <w:rPr>
          <w:spacing w:val="-3"/>
          <w:sz w:val="32"/>
        </w:rPr>
      </w:pPr>
    </w:p>
    <w:p w14:paraId="6B79C776" w14:textId="6D2EE8CF" w:rsidR="00C249E4" w:rsidRDefault="00325085">
      <w:pPr>
        <w:pStyle w:val="TOC1"/>
        <w:rPr>
          <w:rFonts w:asciiTheme="minorHAnsi" w:eastAsiaTheme="minorEastAsia" w:hAnsiTheme="minorHAnsi" w:cstheme="minorBidi"/>
          <w:snapToGrid/>
          <w:kern w:val="2"/>
          <w:szCs w:val="24"/>
          <w:lang w:val="sl-SI" w:eastAsia="sl-SI"/>
          <w14:ligatures w14:val="standardContextual"/>
        </w:rPr>
      </w:pPr>
      <w:r>
        <w:fldChar w:fldCharType="begin"/>
      </w:r>
      <w:r>
        <w:instrText xml:space="preserve"> TOC \o "1-1" \h \z \u </w:instrText>
      </w:r>
      <w:r>
        <w:fldChar w:fldCharType="separate"/>
      </w:r>
      <w:hyperlink w:anchor="_Toc234847777" w:history="1">
        <w:r w:rsidR="00C249E4" w:rsidRPr="00252B90">
          <w:rPr>
            <w:rStyle w:val="Hyperlink"/>
          </w:rPr>
          <w:t>0</w:t>
        </w:r>
        <w:r w:rsidR="00C249E4">
          <w:rPr>
            <w:rFonts w:asciiTheme="minorHAnsi" w:eastAsiaTheme="minorEastAsia" w:hAnsiTheme="minorHAnsi" w:cstheme="minorBidi"/>
            <w:snapToGrid/>
            <w:kern w:val="2"/>
            <w:szCs w:val="24"/>
            <w:lang w:val="sl-SI" w:eastAsia="sl-SI"/>
            <w14:ligatures w14:val="standardContextual"/>
          </w:rPr>
          <w:tab/>
        </w:r>
        <w:r w:rsidR="00C249E4" w:rsidRPr="00252B90">
          <w:rPr>
            <w:rStyle w:val="Hyperlink"/>
          </w:rPr>
          <w:t>DEFINITIONS AND ABBREVIATIONS</w:t>
        </w:r>
        <w:r w:rsidR="00C249E4">
          <w:rPr>
            <w:webHidden/>
          </w:rPr>
          <w:tab/>
        </w:r>
        <w:r w:rsidR="00C249E4">
          <w:rPr>
            <w:webHidden/>
          </w:rPr>
          <w:fldChar w:fldCharType="begin"/>
        </w:r>
        <w:r w:rsidR="00C249E4">
          <w:rPr>
            <w:webHidden/>
          </w:rPr>
          <w:instrText xml:space="preserve"> PAGEREF _Toc234847777 \h </w:instrText>
        </w:r>
        <w:r w:rsidR="00C249E4">
          <w:rPr>
            <w:webHidden/>
          </w:rPr>
        </w:r>
        <w:r w:rsidR="00C249E4">
          <w:rPr>
            <w:webHidden/>
          </w:rPr>
          <w:fldChar w:fldCharType="separate"/>
        </w:r>
        <w:r w:rsidR="00385135">
          <w:rPr>
            <w:webHidden/>
          </w:rPr>
          <w:t>4</w:t>
        </w:r>
        <w:r w:rsidR="00C249E4">
          <w:rPr>
            <w:webHidden/>
          </w:rPr>
          <w:fldChar w:fldCharType="end"/>
        </w:r>
      </w:hyperlink>
    </w:p>
    <w:p w14:paraId="39E5FD24" w14:textId="02933595"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778" w:history="1">
        <w:r w:rsidRPr="00252B90">
          <w:rPr>
            <w:rStyle w:val="Hyperlink"/>
          </w:rPr>
          <w:t>1</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SELLER'S SCOPE OF SERVICES AND DELIVERY</w:t>
        </w:r>
        <w:r>
          <w:rPr>
            <w:webHidden/>
          </w:rPr>
          <w:tab/>
        </w:r>
        <w:r>
          <w:rPr>
            <w:webHidden/>
          </w:rPr>
          <w:fldChar w:fldCharType="begin"/>
        </w:r>
        <w:r>
          <w:rPr>
            <w:webHidden/>
          </w:rPr>
          <w:instrText xml:space="preserve"> PAGEREF _Toc234847778 \h </w:instrText>
        </w:r>
        <w:r>
          <w:rPr>
            <w:webHidden/>
          </w:rPr>
        </w:r>
        <w:r>
          <w:rPr>
            <w:webHidden/>
          </w:rPr>
          <w:fldChar w:fldCharType="separate"/>
        </w:r>
        <w:r w:rsidR="00385135">
          <w:rPr>
            <w:webHidden/>
          </w:rPr>
          <w:t>6</w:t>
        </w:r>
        <w:r>
          <w:rPr>
            <w:webHidden/>
          </w:rPr>
          <w:fldChar w:fldCharType="end"/>
        </w:r>
      </w:hyperlink>
    </w:p>
    <w:p w14:paraId="472D30E9" w14:textId="6ACF2AB3"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779" w:history="1">
        <w:r w:rsidRPr="00252B90">
          <w:rPr>
            <w:rStyle w:val="Hyperlink"/>
          </w:rPr>
          <w:t>2</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PURCHASER'S RESPONSIBILITIES</w:t>
        </w:r>
        <w:r>
          <w:rPr>
            <w:webHidden/>
          </w:rPr>
          <w:tab/>
        </w:r>
        <w:r>
          <w:rPr>
            <w:webHidden/>
          </w:rPr>
          <w:fldChar w:fldCharType="begin"/>
        </w:r>
        <w:r>
          <w:rPr>
            <w:webHidden/>
          </w:rPr>
          <w:instrText xml:space="preserve"> PAGEREF _Toc234847779 \h </w:instrText>
        </w:r>
        <w:r>
          <w:rPr>
            <w:webHidden/>
          </w:rPr>
        </w:r>
        <w:r>
          <w:rPr>
            <w:webHidden/>
          </w:rPr>
          <w:fldChar w:fldCharType="separate"/>
        </w:r>
        <w:r w:rsidR="00385135">
          <w:rPr>
            <w:webHidden/>
          </w:rPr>
          <w:t>8</w:t>
        </w:r>
        <w:r>
          <w:rPr>
            <w:webHidden/>
          </w:rPr>
          <w:fldChar w:fldCharType="end"/>
        </w:r>
      </w:hyperlink>
    </w:p>
    <w:p w14:paraId="2BBA2487" w14:textId="014806B6"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780" w:history="1">
        <w:r w:rsidRPr="00252B90">
          <w:rPr>
            <w:rStyle w:val="Hyperlink"/>
          </w:rPr>
          <w:t>3</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QUALITY ASSURANCE, TECHNICAL AND OTHER REQUIREMENTS</w:t>
        </w:r>
        <w:r>
          <w:rPr>
            <w:webHidden/>
          </w:rPr>
          <w:tab/>
        </w:r>
        <w:r>
          <w:rPr>
            <w:webHidden/>
          </w:rPr>
          <w:fldChar w:fldCharType="begin"/>
        </w:r>
        <w:r>
          <w:rPr>
            <w:webHidden/>
          </w:rPr>
          <w:instrText xml:space="preserve"> PAGEREF _Toc234847780 \h </w:instrText>
        </w:r>
        <w:r>
          <w:rPr>
            <w:webHidden/>
          </w:rPr>
        </w:r>
        <w:r>
          <w:rPr>
            <w:webHidden/>
          </w:rPr>
          <w:fldChar w:fldCharType="separate"/>
        </w:r>
        <w:r w:rsidR="00385135">
          <w:rPr>
            <w:webHidden/>
          </w:rPr>
          <w:t>8</w:t>
        </w:r>
        <w:r>
          <w:rPr>
            <w:webHidden/>
          </w:rPr>
          <w:fldChar w:fldCharType="end"/>
        </w:r>
      </w:hyperlink>
    </w:p>
    <w:p w14:paraId="1F180644" w14:textId="0C6688C1"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781" w:history="1">
        <w:r w:rsidRPr="00252B90">
          <w:rPr>
            <w:rStyle w:val="Hyperlink"/>
          </w:rPr>
          <w:t>4</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DELIVERABLES TO BE PROVIDED TO PURCHASER</w:t>
        </w:r>
        <w:r>
          <w:rPr>
            <w:webHidden/>
          </w:rPr>
          <w:tab/>
        </w:r>
        <w:r>
          <w:rPr>
            <w:webHidden/>
          </w:rPr>
          <w:fldChar w:fldCharType="begin"/>
        </w:r>
        <w:r>
          <w:rPr>
            <w:webHidden/>
          </w:rPr>
          <w:instrText xml:space="preserve"> PAGEREF _Toc234847781 \h </w:instrText>
        </w:r>
        <w:r>
          <w:rPr>
            <w:webHidden/>
          </w:rPr>
        </w:r>
        <w:r>
          <w:rPr>
            <w:webHidden/>
          </w:rPr>
          <w:fldChar w:fldCharType="separate"/>
        </w:r>
        <w:r w:rsidR="00385135">
          <w:rPr>
            <w:webHidden/>
          </w:rPr>
          <w:t>8</w:t>
        </w:r>
        <w:r>
          <w:rPr>
            <w:webHidden/>
          </w:rPr>
          <w:fldChar w:fldCharType="end"/>
        </w:r>
      </w:hyperlink>
    </w:p>
    <w:p w14:paraId="77B53385" w14:textId="0D3543FF"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782" w:history="1">
        <w:r w:rsidRPr="00252B90">
          <w:rPr>
            <w:rStyle w:val="Hyperlink"/>
          </w:rPr>
          <w:t>5</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SCHEDULE</w:t>
        </w:r>
        <w:r>
          <w:rPr>
            <w:webHidden/>
          </w:rPr>
          <w:tab/>
        </w:r>
        <w:r>
          <w:rPr>
            <w:webHidden/>
          </w:rPr>
          <w:fldChar w:fldCharType="begin"/>
        </w:r>
        <w:r>
          <w:rPr>
            <w:webHidden/>
          </w:rPr>
          <w:instrText xml:space="preserve"> PAGEREF _Toc234847782 \h </w:instrText>
        </w:r>
        <w:r>
          <w:rPr>
            <w:webHidden/>
          </w:rPr>
        </w:r>
        <w:r>
          <w:rPr>
            <w:webHidden/>
          </w:rPr>
          <w:fldChar w:fldCharType="separate"/>
        </w:r>
        <w:r w:rsidR="00385135">
          <w:rPr>
            <w:webHidden/>
          </w:rPr>
          <w:t>8</w:t>
        </w:r>
        <w:r>
          <w:rPr>
            <w:webHidden/>
          </w:rPr>
          <w:fldChar w:fldCharType="end"/>
        </w:r>
      </w:hyperlink>
    </w:p>
    <w:p w14:paraId="7D8666D4" w14:textId="3BA5AF69"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783" w:history="1">
        <w:r w:rsidRPr="00252B90">
          <w:rPr>
            <w:rStyle w:val="Hyperlink"/>
          </w:rPr>
          <w:t>6</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DELIVERY TERMS AND CONDITIONS</w:t>
        </w:r>
        <w:r>
          <w:rPr>
            <w:webHidden/>
          </w:rPr>
          <w:tab/>
        </w:r>
        <w:r>
          <w:rPr>
            <w:webHidden/>
          </w:rPr>
          <w:fldChar w:fldCharType="begin"/>
        </w:r>
        <w:r>
          <w:rPr>
            <w:webHidden/>
          </w:rPr>
          <w:instrText xml:space="preserve"> PAGEREF _Toc234847783 \h </w:instrText>
        </w:r>
        <w:r>
          <w:rPr>
            <w:webHidden/>
          </w:rPr>
        </w:r>
        <w:r>
          <w:rPr>
            <w:webHidden/>
          </w:rPr>
          <w:fldChar w:fldCharType="separate"/>
        </w:r>
        <w:r w:rsidR="00385135">
          <w:rPr>
            <w:webHidden/>
          </w:rPr>
          <w:t>9</w:t>
        </w:r>
        <w:r>
          <w:rPr>
            <w:webHidden/>
          </w:rPr>
          <w:fldChar w:fldCharType="end"/>
        </w:r>
      </w:hyperlink>
    </w:p>
    <w:p w14:paraId="2823DA6A" w14:textId="6C43CE79"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784" w:history="1">
        <w:r w:rsidRPr="00252B90">
          <w:rPr>
            <w:rStyle w:val="Hyperlink"/>
          </w:rPr>
          <w:t>7</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PRICE</w:t>
        </w:r>
        <w:r>
          <w:rPr>
            <w:webHidden/>
          </w:rPr>
          <w:tab/>
        </w:r>
        <w:r>
          <w:rPr>
            <w:webHidden/>
          </w:rPr>
          <w:fldChar w:fldCharType="begin"/>
        </w:r>
        <w:r>
          <w:rPr>
            <w:webHidden/>
          </w:rPr>
          <w:instrText xml:space="preserve"> PAGEREF _Toc234847784 \h </w:instrText>
        </w:r>
        <w:r>
          <w:rPr>
            <w:webHidden/>
          </w:rPr>
        </w:r>
        <w:r>
          <w:rPr>
            <w:webHidden/>
          </w:rPr>
          <w:fldChar w:fldCharType="separate"/>
        </w:r>
        <w:r w:rsidR="00385135">
          <w:rPr>
            <w:webHidden/>
          </w:rPr>
          <w:t>10</w:t>
        </w:r>
        <w:r>
          <w:rPr>
            <w:webHidden/>
          </w:rPr>
          <w:fldChar w:fldCharType="end"/>
        </w:r>
      </w:hyperlink>
    </w:p>
    <w:p w14:paraId="027ED0AE" w14:textId="55459FB6"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785" w:history="1">
        <w:r w:rsidRPr="00252B90">
          <w:rPr>
            <w:rStyle w:val="Hyperlink"/>
          </w:rPr>
          <w:t>8</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PAYMENT TERMS AND SCHEDULE</w:t>
        </w:r>
        <w:r>
          <w:rPr>
            <w:webHidden/>
          </w:rPr>
          <w:tab/>
        </w:r>
        <w:r>
          <w:rPr>
            <w:webHidden/>
          </w:rPr>
          <w:fldChar w:fldCharType="begin"/>
        </w:r>
        <w:r>
          <w:rPr>
            <w:webHidden/>
          </w:rPr>
          <w:instrText xml:space="preserve"> PAGEREF _Toc234847785 \h </w:instrText>
        </w:r>
        <w:r>
          <w:rPr>
            <w:webHidden/>
          </w:rPr>
        </w:r>
        <w:r>
          <w:rPr>
            <w:webHidden/>
          </w:rPr>
          <w:fldChar w:fldCharType="separate"/>
        </w:r>
        <w:r w:rsidR="00385135">
          <w:rPr>
            <w:webHidden/>
          </w:rPr>
          <w:t>11</w:t>
        </w:r>
        <w:r>
          <w:rPr>
            <w:webHidden/>
          </w:rPr>
          <w:fldChar w:fldCharType="end"/>
        </w:r>
      </w:hyperlink>
    </w:p>
    <w:p w14:paraId="56185137" w14:textId="6A6E39E9"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786" w:history="1">
        <w:r w:rsidRPr="00252B90">
          <w:rPr>
            <w:rStyle w:val="Hyperlink"/>
          </w:rPr>
          <w:t>9</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INSPECTIONS, TESTS</w:t>
        </w:r>
        <w:r>
          <w:rPr>
            <w:webHidden/>
          </w:rPr>
          <w:tab/>
        </w:r>
        <w:r>
          <w:rPr>
            <w:webHidden/>
          </w:rPr>
          <w:fldChar w:fldCharType="begin"/>
        </w:r>
        <w:r>
          <w:rPr>
            <w:webHidden/>
          </w:rPr>
          <w:instrText xml:space="preserve"> PAGEREF _Toc234847786 \h </w:instrText>
        </w:r>
        <w:r>
          <w:rPr>
            <w:webHidden/>
          </w:rPr>
        </w:r>
        <w:r>
          <w:rPr>
            <w:webHidden/>
          </w:rPr>
          <w:fldChar w:fldCharType="separate"/>
        </w:r>
        <w:r w:rsidR="00385135">
          <w:rPr>
            <w:webHidden/>
          </w:rPr>
          <w:t>13</w:t>
        </w:r>
        <w:r>
          <w:rPr>
            <w:webHidden/>
          </w:rPr>
          <w:fldChar w:fldCharType="end"/>
        </w:r>
      </w:hyperlink>
    </w:p>
    <w:p w14:paraId="7DF0990D" w14:textId="0DDA7190"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787" w:history="1">
        <w:r w:rsidRPr="00252B90">
          <w:rPr>
            <w:rStyle w:val="Hyperlink"/>
          </w:rPr>
          <w:t>10</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LIQUIDATED DAMAGES</w:t>
        </w:r>
        <w:r>
          <w:rPr>
            <w:webHidden/>
          </w:rPr>
          <w:tab/>
        </w:r>
        <w:r>
          <w:rPr>
            <w:webHidden/>
          </w:rPr>
          <w:fldChar w:fldCharType="begin"/>
        </w:r>
        <w:r>
          <w:rPr>
            <w:webHidden/>
          </w:rPr>
          <w:instrText xml:space="preserve"> PAGEREF _Toc234847787 \h </w:instrText>
        </w:r>
        <w:r>
          <w:rPr>
            <w:webHidden/>
          </w:rPr>
        </w:r>
        <w:r>
          <w:rPr>
            <w:webHidden/>
          </w:rPr>
          <w:fldChar w:fldCharType="separate"/>
        </w:r>
        <w:r w:rsidR="00385135">
          <w:rPr>
            <w:webHidden/>
          </w:rPr>
          <w:t>13</w:t>
        </w:r>
        <w:r>
          <w:rPr>
            <w:webHidden/>
          </w:rPr>
          <w:fldChar w:fldCharType="end"/>
        </w:r>
      </w:hyperlink>
    </w:p>
    <w:p w14:paraId="122C720D" w14:textId="01EA9D21"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788" w:history="1">
        <w:r w:rsidRPr="00252B90">
          <w:rPr>
            <w:rStyle w:val="Hyperlink"/>
          </w:rPr>
          <w:t>11</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SAFETY AND HEALTH AT WORK</w:t>
        </w:r>
        <w:r w:rsidRPr="00252B90">
          <w:rPr>
            <w:rStyle w:val="Hyperlink"/>
            <w:lang w:val="en-US"/>
          </w:rPr>
          <w:t>, PROTECTION AGAINST IONIZING RADIATION, AND ENVIRONMENTAL MANAGEMENT</w:t>
        </w:r>
        <w:r>
          <w:rPr>
            <w:webHidden/>
          </w:rPr>
          <w:tab/>
        </w:r>
        <w:r>
          <w:rPr>
            <w:webHidden/>
          </w:rPr>
          <w:fldChar w:fldCharType="begin"/>
        </w:r>
        <w:r>
          <w:rPr>
            <w:webHidden/>
          </w:rPr>
          <w:instrText xml:space="preserve"> PAGEREF _Toc234847788 \h </w:instrText>
        </w:r>
        <w:r>
          <w:rPr>
            <w:webHidden/>
          </w:rPr>
        </w:r>
        <w:r>
          <w:rPr>
            <w:webHidden/>
          </w:rPr>
          <w:fldChar w:fldCharType="separate"/>
        </w:r>
        <w:r w:rsidR="00385135">
          <w:rPr>
            <w:webHidden/>
          </w:rPr>
          <w:t>14</w:t>
        </w:r>
        <w:r>
          <w:rPr>
            <w:webHidden/>
          </w:rPr>
          <w:fldChar w:fldCharType="end"/>
        </w:r>
      </w:hyperlink>
    </w:p>
    <w:p w14:paraId="4E20069B" w14:textId="6774B04D"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789" w:history="1">
        <w:r w:rsidRPr="00252B90">
          <w:rPr>
            <w:rStyle w:val="Hyperlink"/>
          </w:rPr>
          <w:t>12</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WARRANTY</w:t>
        </w:r>
        <w:r>
          <w:rPr>
            <w:webHidden/>
          </w:rPr>
          <w:tab/>
        </w:r>
        <w:r>
          <w:rPr>
            <w:webHidden/>
          </w:rPr>
          <w:fldChar w:fldCharType="begin"/>
        </w:r>
        <w:r>
          <w:rPr>
            <w:webHidden/>
          </w:rPr>
          <w:instrText xml:space="preserve"> PAGEREF _Toc234847789 \h </w:instrText>
        </w:r>
        <w:r>
          <w:rPr>
            <w:webHidden/>
          </w:rPr>
        </w:r>
        <w:r>
          <w:rPr>
            <w:webHidden/>
          </w:rPr>
          <w:fldChar w:fldCharType="separate"/>
        </w:r>
        <w:r w:rsidR="00385135">
          <w:rPr>
            <w:webHidden/>
          </w:rPr>
          <w:t>16</w:t>
        </w:r>
        <w:r>
          <w:rPr>
            <w:webHidden/>
          </w:rPr>
          <w:fldChar w:fldCharType="end"/>
        </w:r>
      </w:hyperlink>
    </w:p>
    <w:p w14:paraId="3DAA56C1" w14:textId="465015CE"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790" w:history="1">
        <w:r w:rsidRPr="00252B90">
          <w:rPr>
            <w:rStyle w:val="Hyperlink"/>
            <w:lang w:val="en-US"/>
          </w:rPr>
          <w:t>13</w:t>
        </w:r>
        <w:r>
          <w:rPr>
            <w:rFonts w:asciiTheme="minorHAnsi" w:eastAsiaTheme="minorEastAsia" w:hAnsiTheme="minorHAnsi" w:cstheme="minorBidi"/>
            <w:snapToGrid/>
            <w:kern w:val="2"/>
            <w:szCs w:val="24"/>
            <w:lang w:val="sl-SI" w:eastAsia="sl-SI"/>
            <w14:ligatures w14:val="standardContextual"/>
          </w:rPr>
          <w:tab/>
        </w:r>
        <w:r w:rsidRPr="00252B90">
          <w:rPr>
            <w:rStyle w:val="Hyperlink"/>
            <w:lang w:val="en-US"/>
          </w:rPr>
          <w:t>T A X E S</w:t>
        </w:r>
        <w:r>
          <w:rPr>
            <w:webHidden/>
          </w:rPr>
          <w:tab/>
        </w:r>
        <w:r>
          <w:rPr>
            <w:webHidden/>
          </w:rPr>
          <w:fldChar w:fldCharType="begin"/>
        </w:r>
        <w:r>
          <w:rPr>
            <w:webHidden/>
          </w:rPr>
          <w:instrText xml:space="preserve"> PAGEREF _Toc234847790 \h </w:instrText>
        </w:r>
        <w:r>
          <w:rPr>
            <w:webHidden/>
          </w:rPr>
        </w:r>
        <w:r>
          <w:rPr>
            <w:webHidden/>
          </w:rPr>
          <w:fldChar w:fldCharType="separate"/>
        </w:r>
        <w:r w:rsidR="00385135">
          <w:rPr>
            <w:webHidden/>
          </w:rPr>
          <w:t>18</w:t>
        </w:r>
        <w:r>
          <w:rPr>
            <w:webHidden/>
          </w:rPr>
          <w:fldChar w:fldCharType="end"/>
        </w:r>
      </w:hyperlink>
    </w:p>
    <w:p w14:paraId="4ACEF9E9" w14:textId="7929EE75"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791" w:history="1">
        <w:r w:rsidRPr="00252B90">
          <w:rPr>
            <w:rStyle w:val="Hyperlink"/>
          </w:rPr>
          <w:t>14</w:t>
        </w:r>
        <w:r>
          <w:rPr>
            <w:rFonts w:asciiTheme="minorHAnsi" w:eastAsiaTheme="minorEastAsia" w:hAnsiTheme="minorHAnsi" w:cstheme="minorBidi"/>
            <w:snapToGrid/>
            <w:kern w:val="2"/>
            <w:szCs w:val="24"/>
            <w:lang w:val="sl-SI" w:eastAsia="sl-SI"/>
            <w14:ligatures w14:val="standardContextual"/>
          </w:rPr>
          <w:tab/>
        </w:r>
        <w:r w:rsidRPr="00252B90">
          <w:rPr>
            <w:rStyle w:val="Hyperlink"/>
            <w:lang w:val="en-US"/>
          </w:rPr>
          <w:t>LICENSES, PERMITS, AND AUTHORIZATIONS</w:t>
        </w:r>
        <w:r>
          <w:rPr>
            <w:webHidden/>
          </w:rPr>
          <w:tab/>
        </w:r>
        <w:r>
          <w:rPr>
            <w:webHidden/>
          </w:rPr>
          <w:fldChar w:fldCharType="begin"/>
        </w:r>
        <w:r>
          <w:rPr>
            <w:webHidden/>
          </w:rPr>
          <w:instrText xml:space="preserve"> PAGEREF _Toc234847791 \h </w:instrText>
        </w:r>
        <w:r>
          <w:rPr>
            <w:webHidden/>
          </w:rPr>
        </w:r>
        <w:r>
          <w:rPr>
            <w:webHidden/>
          </w:rPr>
          <w:fldChar w:fldCharType="separate"/>
        </w:r>
        <w:r w:rsidR="00385135">
          <w:rPr>
            <w:webHidden/>
          </w:rPr>
          <w:t>18</w:t>
        </w:r>
        <w:r>
          <w:rPr>
            <w:webHidden/>
          </w:rPr>
          <w:fldChar w:fldCharType="end"/>
        </w:r>
      </w:hyperlink>
    </w:p>
    <w:p w14:paraId="01564AA5" w14:textId="22DB1C7D"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792" w:history="1">
        <w:r w:rsidRPr="00252B90">
          <w:rPr>
            <w:rStyle w:val="Hyperlink"/>
            <w:lang w:val="en-US"/>
          </w:rPr>
          <w:t>15</w:t>
        </w:r>
        <w:r>
          <w:rPr>
            <w:rFonts w:asciiTheme="minorHAnsi" w:eastAsiaTheme="minorEastAsia" w:hAnsiTheme="minorHAnsi" w:cstheme="minorBidi"/>
            <w:snapToGrid/>
            <w:kern w:val="2"/>
            <w:szCs w:val="24"/>
            <w:lang w:val="sl-SI" w:eastAsia="sl-SI"/>
            <w14:ligatures w14:val="standardContextual"/>
          </w:rPr>
          <w:tab/>
        </w:r>
        <w:r w:rsidRPr="00252B90">
          <w:rPr>
            <w:rStyle w:val="Hyperlink"/>
            <w:lang w:val="en-US"/>
          </w:rPr>
          <w:t>INSURANCE AND INDEMNITY</w:t>
        </w:r>
        <w:r>
          <w:rPr>
            <w:webHidden/>
          </w:rPr>
          <w:tab/>
        </w:r>
        <w:r>
          <w:rPr>
            <w:webHidden/>
          </w:rPr>
          <w:fldChar w:fldCharType="begin"/>
        </w:r>
        <w:r>
          <w:rPr>
            <w:webHidden/>
          </w:rPr>
          <w:instrText xml:space="preserve"> PAGEREF _Toc234847792 \h </w:instrText>
        </w:r>
        <w:r>
          <w:rPr>
            <w:webHidden/>
          </w:rPr>
        </w:r>
        <w:r>
          <w:rPr>
            <w:webHidden/>
          </w:rPr>
          <w:fldChar w:fldCharType="separate"/>
        </w:r>
        <w:r w:rsidR="00385135">
          <w:rPr>
            <w:webHidden/>
          </w:rPr>
          <w:t>19</w:t>
        </w:r>
        <w:r>
          <w:rPr>
            <w:webHidden/>
          </w:rPr>
          <w:fldChar w:fldCharType="end"/>
        </w:r>
      </w:hyperlink>
    </w:p>
    <w:p w14:paraId="667A5E1A" w14:textId="2AC46D09"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793" w:history="1">
        <w:r w:rsidRPr="00252B90">
          <w:rPr>
            <w:rStyle w:val="Hyperlink"/>
          </w:rPr>
          <w:t>16</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LIABILITY</w:t>
        </w:r>
        <w:r>
          <w:rPr>
            <w:webHidden/>
          </w:rPr>
          <w:tab/>
        </w:r>
        <w:r>
          <w:rPr>
            <w:webHidden/>
          </w:rPr>
          <w:fldChar w:fldCharType="begin"/>
        </w:r>
        <w:r>
          <w:rPr>
            <w:webHidden/>
          </w:rPr>
          <w:instrText xml:space="preserve"> PAGEREF _Toc234847793 \h </w:instrText>
        </w:r>
        <w:r>
          <w:rPr>
            <w:webHidden/>
          </w:rPr>
        </w:r>
        <w:r>
          <w:rPr>
            <w:webHidden/>
          </w:rPr>
          <w:fldChar w:fldCharType="separate"/>
        </w:r>
        <w:r w:rsidR="00385135">
          <w:rPr>
            <w:webHidden/>
          </w:rPr>
          <w:t>20</w:t>
        </w:r>
        <w:r>
          <w:rPr>
            <w:webHidden/>
          </w:rPr>
          <w:fldChar w:fldCharType="end"/>
        </w:r>
      </w:hyperlink>
    </w:p>
    <w:p w14:paraId="7F78F431" w14:textId="75E5C6B2"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794" w:history="1">
        <w:r w:rsidRPr="00252B90">
          <w:rPr>
            <w:rStyle w:val="Hyperlink"/>
          </w:rPr>
          <w:t>17</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PROPRIETARY INFORMATION</w:t>
        </w:r>
        <w:r>
          <w:rPr>
            <w:webHidden/>
          </w:rPr>
          <w:tab/>
        </w:r>
        <w:r>
          <w:rPr>
            <w:webHidden/>
          </w:rPr>
          <w:fldChar w:fldCharType="begin"/>
        </w:r>
        <w:r>
          <w:rPr>
            <w:webHidden/>
          </w:rPr>
          <w:instrText xml:space="preserve"> PAGEREF _Toc234847794 \h </w:instrText>
        </w:r>
        <w:r>
          <w:rPr>
            <w:webHidden/>
          </w:rPr>
        </w:r>
        <w:r>
          <w:rPr>
            <w:webHidden/>
          </w:rPr>
          <w:fldChar w:fldCharType="separate"/>
        </w:r>
        <w:r w:rsidR="00385135">
          <w:rPr>
            <w:webHidden/>
          </w:rPr>
          <w:t>22</w:t>
        </w:r>
        <w:r>
          <w:rPr>
            <w:webHidden/>
          </w:rPr>
          <w:fldChar w:fldCharType="end"/>
        </w:r>
      </w:hyperlink>
    </w:p>
    <w:p w14:paraId="5E3D04EB" w14:textId="48E17D66"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795" w:history="1">
        <w:r w:rsidRPr="00252B90">
          <w:rPr>
            <w:rStyle w:val="Hyperlink"/>
          </w:rPr>
          <w:t>18</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CLAIMS</w:t>
        </w:r>
        <w:r>
          <w:rPr>
            <w:webHidden/>
          </w:rPr>
          <w:tab/>
        </w:r>
        <w:r>
          <w:rPr>
            <w:webHidden/>
          </w:rPr>
          <w:fldChar w:fldCharType="begin"/>
        </w:r>
        <w:r>
          <w:rPr>
            <w:webHidden/>
          </w:rPr>
          <w:instrText xml:space="preserve"> PAGEREF _Toc234847795 \h </w:instrText>
        </w:r>
        <w:r>
          <w:rPr>
            <w:webHidden/>
          </w:rPr>
        </w:r>
        <w:r>
          <w:rPr>
            <w:webHidden/>
          </w:rPr>
          <w:fldChar w:fldCharType="separate"/>
        </w:r>
        <w:r w:rsidR="00385135">
          <w:rPr>
            <w:webHidden/>
          </w:rPr>
          <w:t>23</w:t>
        </w:r>
        <w:r>
          <w:rPr>
            <w:webHidden/>
          </w:rPr>
          <w:fldChar w:fldCharType="end"/>
        </w:r>
      </w:hyperlink>
    </w:p>
    <w:p w14:paraId="65F294CB" w14:textId="19A4A0E3"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796" w:history="1">
        <w:r w:rsidRPr="00252B90">
          <w:rPr>
            <w:rStyle w:val="Hyperlink"/>
          </w:rPr>
          <w:t>19</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ARBITRATION</w:t>
        </w:r>
        <w:r>
          <w:rPr>
            <w:webHidden/>
          </w:rPr>
          <w:tab/>
        </w:r>
        <w:r>
          <w:rPr>
            <w:webHidden/>
          </w:rPr>
          <w:fldChar w:fldCharType="begin"/>
        </w:r>
        <w:r>
          <w:rPr>
            <w:webHidden/>
          </w:rPr>
          <w:instrText xml:space="preserve"> PAGEREF _Toc234847796 \h </w:instrText>
        </w:r>
        <w:r>
          <w:rPr>
            <w:webHidden/>
          </w:rPr>
        </w:r>
        <w:r>
          <w:rPr>
            <w:webHidden/>
          </w:rPr>
          <w:fldChar w:fldCharType="separate"/>
        </w:r>
        <w:r w:rsidR="00385135">
          <w:rPr>
            <w:webHidden/>
          </w:rPr>
          <w:t>24</w:t>
        </w:r>
        <w:r>
          <w:rPr>
            <w:webHidden/>
          </w:rPr>
          <w:fldChar w:fldCharType="end"/>
        </w:r>
      </w:hyperlink>
    </w:p>
    <w:p w14:paraId="26431F64" w14:textId="7A21C2C6"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797" w:history="1">
        <w:r w:rsidRPr="00252B90">
          <w:rPr>
            <w:rStyle w:val="Hyperlink"/>
          </w:rPr>
          <w:t>20</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SUBSTANTIVE LAW</w:t>
        </w:r>
        <w:r>
          <w:rPr>
            <w:webHidden/>
          </w:rPr>
          <w:tab/>
        </w:r>
        <w:r>
          <w:rPr>
            <w:webHidden/>
          </w:rPr>
          <w:fldChar w:fldCharType="begin"/>
        </w:r>
        <w:r>
          <w:rPr>
            <w:webHidden/>
          </w:rPr>
          <w:instrText xml:space="preserve"> PAGEREF _Toc234847797 \h </w:instrText>
        </w:r>
        <w:r>
          <w:rPr>
            <w:webHidden/>
          </w:rPr>
        </w:r>
        <w:r>
          <w:rPr>
            <w:webHidden/>
          </w:rPr>
          <w:fldChar w:fldCharType="separate"/>
        </w:r>
        <w:r w:rsidR="00385135">
          <w:rPr>
            <w:webHidden/>
          </w:rPr>
          <w:t>24</w:t>
        </w:r>
        <w:r>
          <w:rPr>
            <w:webHidden/>
          </w:rPr>
          <w:fldChar w:fldCharType="end"/>
        </w:r>
      </w:hyperlink>
    </w:p>
    <w:p w14:paraId="78180B87" w14:textId="5F20494D"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798" w:history="1">
        <w:r w:rsidRPr="00252B90">
          <w:rPr>
            <w:rStyle w:val="Hyperlink"/>
          </w:rPr>
          <w:t>21</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FORCE MAJEURE</w:t>
        </w:r>
        <w:r>
          <w:rPr>
            <w:webHidden/>
          </w:rPr>
          <w:tab/>
        </w:r>
        <w:r>
          <w:rPr>
            <w:webHidden/>
          </w:rPr>
          <w:fldChar w:fldCharType="begin"/>
        </w:r>
        <w:r>
          <w:rPr>
            <w:webHidden/>
          </w:rPr>
          <w:instrText xml:space="preserve"> PAGEREF _Toc234847798 \h </w:instrText>
        </w:r>
        <w:r>
          <w:rPr>
            <w:webHidden/>
          </w:rPr>
        </w:r>
        <w:r>
          <w:rPr>
            <w:webHidden/>
          </w:rPr>
          <w:fldChar w:fldCharType="separate"/>
        </w:r>
        <w:r w:rsidR="00385135">
          <w:rPr>
            <w:webHidden/>
          </w:rPr>
          <w:t>24</w:t>
        </w:r>
        <w:r>
          <w:rPr>
            <w:webHidden/>
          </w:rPr>
          <w:fldChar w:fldCharType="end"/>
        </w:r>
      </w:hyperlink>
    </w:p>
    <w:p w14:paraId="4D7F2FD4" w14:textId="0EF8453D"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799" w:history="1">
        <w:r w:rsidRPr="00252B90">
          <w:rPr>
            <w:rStyle w:val="Hyperlink"/>
          </w:rPr>
          <w:t>22</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SUSPENSION OF WORK AND TERMINATION</w:t>
        </w:r>
        <w:r>
          <w:rPr>
            <w:webHidden/>
          </w:rPr>
          <w:tab/>
        </w:r>
        <w:r>
          <w:rPr>
            <w:webHidden/>
          </w:rPr>
          <w:fldChar w:fldCharType="begin"/>
        </w:r>
        <w:r>
          <w:rPr>
            <w:webHidden/>
          </w:rPr>
          <w:instrText xml:space="preserve"> PAGEREF _Toc234847799 \h </w:instrText>
        </w:r>
        <w:r>
          <w:rPr>
            <w:webHidden/>
          </w:rPr>
        </w:r>
        <w:r>
          <w:rPr>
            <w:webHidden/>
          </w:rPr>
          <w:fldChar w:fldCharType="separate"/>
        </w:r>
        <w:r w:rsidR="00385135">
          <w:rPr>
            <w:webHidden/>
          </w:rPr>
          <w:t>26</w:t>
        </w:r>
        <w:r>
          <w:rPr>
            <w:webHidden/>
          </w:rPr>
          <w:fldChar w:fldCharType="end"/>
        </w:r>
      </w:hyperlink>
    </w:p>
    <w:p w14:paraId="235AC689" w14:textId="36D20768"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800" w:history="1">
        <w:r w:rsidRPr="00252B90">
          <w:rPr>
            <w:rStyle w:val="Hyperlink"/>
          </w:rPr>
          <w:t>23</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CHANGES</w:t>
        </w:r>
        <w:r>
          <w:rPr>
            <w:webHidden/>
          </w:rPr>
          <w:tab/>
        </w:r>
        <w:r>
          <w:rPr>
            <w:webHidden/>
          </w:rPr>
          <w:fldChar w:fldCharType="begin"/>
        </w:r>
        <w:r>
          <w:rPr>
            <w:webHidden/>
          </w:rPr>
          <w:instrText xml:space="preserve"> PAGEREF _Toc234847800 \h </w:instrText>
        </w:r>
        <w:r>
          <w:rPr>
            <w:webHidden/>
          </w:rPr>
        </w:r>
        <w:r>
          <w:rPr>
            <w:webHidden/>
          </w:rPr>
          <w:fldChar w:fldCharType="separate"/>
        </w:r>
        <w:r w:rsidR="00385135">
          <w:rPr>
            <w:webHidden/>
          </w:rPr>
          <w:t>30</w:t>
        </w:r>
        <w:r>
          <w:rPr>
            <w:webHidden/>
          </w:rPr>
          <w:fldChar w:fldCharType="end"/>
        </w:r>
      </w:hyperlink>
    </w:p>
    <w:p w14:paraId="6C7F4C89" w14:textId="7CACDDF8"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801" w:history="1">
        <w:r w:rsidRPr="00252B90">
          <w:rPr>
            <w:rStyle w:val="Hyperlink"/>
          </w:rPr>
          <w:t>24</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ANTI-CORRUPTION AND EXPORT CONTROL CLAUSES</w:t>
        </w:r>
        <w:r>
          <w:rPr>
            <w:webHidden/>
          </w:rPr>
          <w:tab/>
        </w:r>
        <w:r>
          <w:rPr>
            <w:webHidden/>
          </w:rPr>
          <w:fldChar w:fldCharType="begin"/>
        </w:r>
        <w:r>
          <w:rPr>
            <w:webHidden/>
          </w:rPr>
          <w:instrText xml:space="preserve"> PAGEREF _Toc234847801 \h </w:instrText>
        </w:r>
        <w:r>
          <w:rPr>
            <w:webHidden/>
          </w:rPr>
        </w:r>
        <w:r>
          <w:rPr>
            <w:webHidden/>
          </w:rPr>
          <w:fldChar w:fldCharType="separate"/>
        </w:r>
        <w:r w:rsidR="00385135">
          <w:rPr>
            <w:webHidden/>
          </w:rPr>
          <w:t>31</w:t>
        </w:r>
        <w:r>
          <w:rPr>
            <w:webHidden/>
          </w:rPr>
          <w:fldChar w:fldCharType="end"/>
        </w:r>
      </w:hyperlink>
    </w:p>
    <w:p w14:paraId="6AA80AA5" w14:textId="546FFC5B"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802" w:history="1">
        <w:r w:rsidRPr="00252B90">
          <w:rPr>
            <w:rStyle w:val="Hyperlink"/>
          </w:rPr>
          <w:t>25</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SOCIAL CLAUSE</w:t>
        </w:r>
        <w:r>
          <w:rPr>
            <w:webHidden/>
          </w:rPr>
          <w:tab/>
        </w:r>
        <w:r>
          <w:rPr>
            <w:webHidden/>
          </w:rPr>
          <w:fldChar w:fldCharType="begin"/>
        </w:r>
        <w:r>
          <w:rPr>
            <w:webHidden/>
          </w:rPr>
          <w:instrText xml:space="preserve"> PAGEREF _Toc234847802 \h </w:instrText>
        </w:r>
        <w:r>
          <w:rPr>
            <w:webHidden/>
          </w:rPr>
        </w:r>
        <w:r>
          <w:rPr>
            <w:webHidden/>
          </w:rPr>
          <w:fldChar w:fldCharType="separate"/>
        </w:r>
        <w:r w:rsidR="00385135">
          <w:rPr>
            <w:webHidden/>
          </w:rPr>
          <w:t>32</w:t>
        </w:r>
        <w:r>
          <w:rPr>
            <w:webHidden/>
          </w:rPr>
          <w:fldChar w:fldCharType="end"/>
        </w:r>
      </w:hyperlink>
    </w:p>
    <w:p w14:paraId="4BAD44EA" w14:textId="602945F9"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803" w:history="1">
        <w:r w:rsidRPr="00252B90">
          <w:rPr>
            <w:rStyle w:val="Hyperlink"/>
            <w:lang w:val="en-US"/>
          </w:rPr>
          <w:t>26</w:t>
        </w:r>
        <w:r>
          <w:rPr>
            <w:rFonts w:asciiTheme="minorHAnsi" w:eastAsiaTheme="minorEastAsia" w:hAnsiTheme="minorHAnsi" w:cstheme="minorBidi"/>
            <w:snapToGrid/>
            <w:kern w:val="2"/>
            <w:szCs w:val="24"/>
            <w:lang w:val="sl-SI" w:eastAsia="sl-SI"/>
            <w14:ligatures w14:val="standardContextual"/>
          </w:rPr>
          <w:tab/>
        </w:r>
        <w:r w:rsidRPr="00252B90">
          <w:rPr>
            <w:rStyle w:val="Hyperlink"/>
            <w:lang w:val="en-US"/>
          </w:rPr>
          <w:t>OTHER PROVISIONS</w:t>
        </w:r>
        <w:r>
          <w:rPr>
            <w:webHidden/>
          </w:rPr>
          <w:tab/>
        </w:r>
        <w:r>
          <w:rPr>
            <w:webHidden/>
          </w:rPr>
          <w:fldChar w:fldCharType="begin"/>
        </w:r>
        <w:r>
          <w:rPr>
            <w:webHidden/>
          </w:rPr>
          <w:instrText xml:space="preserve"> PAGEREF _Toc234847803 \h </w:instrText>
        </w:r>
        <w:r>
          <w:rPr>
            <w:webHidden/>
          </w:rPr>
        </w:r>
        <w:r>
          <w:rPr>
            <w:webHidden/>
          </w:rPr>
          <w:fldChar w:fldCharType="separate"/>
        </w:r>
        <w:r w:rsidR="00385135">
          <w:rPr>
            <w:webHidden/>
          </w:rPr>
          <w:t>32</w:t>
        </w:r>
        <w:r>
          <w:rPr>
            <w:webHidden/>
          </w:rPr>
          <w:fldChar w:fldCharType="end"/>
        </w:r>
      </w:hyperlink>
    </w:p>
    <w:p w14:paraId="5139B134" w14:textId="659759BB"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804" w:history="1">
        <w:r w:rsidRPr="00252B90">
          <w:rPr>
            <w:rStyle w:val="Hyperlink"/>
          </w:rPr>
          <w:t>27</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ASSIGNMENT</w:t>
        </w:r>
        <w:r>
          <w:rPr>
            <w:webHidden/>
          </w:rPr>
          <w:tab/>
        </w:r>
        <w:r>
          <w:rPr>
            <w:webHidden/>
          </w:rPr>
          <w:fldChar w:fldCharType="begin"/>
        </w:r>
        <w:r>
          <w:rPr>
            <w:webHidden/>
          </w:rPr>
          <w:instrText xml:space="preserve"> PAGEREF _Toc234847804 \h </w:instrText>
        </w:r>
        <w:r>
          <w:rPr>
            <w:webHidden/>
          </w:rPr>
        </w:r>
        <w:r>
          <w:rPr>
            <w:webHidden/>
          </w:rPr>
          <w:fldChar w:fldCharType="separate"/>
        </w:r>
        <w:r w:rsidR="00385135">
          <w:rPr>
            <w:webHidden/>
          </w:rPr>
          <w:t>35</w:t>
        </w:r>
        <w:r>
          <w:rPr>
            <w:webHidden/>
          </w:rPr>
          <w:fldChar w:fldCharType="end"/>
        </w:r>
      </w:hyperlink>
    </w:p>
    <w:p w14:paraId="2D4FFCD2" w14:textId="755ED6CB"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805" w:history="1">
        <w:r w:rsidRPr="00252B90">
          <w:rPr>
            <w:rStyle w:val="Hyperlink"/>
          </w:rPr>
          <w:t>28</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ENTIRE AGREEMENT</w:t>
        </w:r>
        <w:r>
          <w:rPr>
            <w:webHidden/>
          </w:rPr>
          <w:tab/>
        </w:r>
        <w:r>
          <w:rPr>
            <w:webHidden/>
          </w:rPr>
          <w:fldChar w:fldCharType="begin"/>
        </w:r>
        <w:r>
          <w:rPr>
            <w:webHidden/>
          </w:rPr>
          <w:instrText xml:space="preserve"> PAGEREF _Toc234847805 \h </w:instrText>
        </w:r>
        <w:r>
          <w:rPr>
            <w:webHidden/>
          </w:rPr>
        </w:r>
        <w:r>
          <w:rPr>
            <w:webHidden/>
          </w:rPr>
          <w:fldChar w:fldCharType="separate"/>
        </w:r>
        <w:r w:rsidR="00385135">
          <w:rPr>
            <w:webHidden/>
          </w:rPr>
          <w:t>35</w:t>
        </w:r>
        <w:r>
          <w:rPr>
            <w:webHidden/>
          </w:rPr>
          <w:fldChar w:fldCharType="end"/>
        </w:r>
      </w:hyperlink>
    </w:p>
    <w:p w14:paraId="70A2D176" w14:textId="3E0B8687"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806" w:history="1">
        <w:r w:rsidRPr="00252B90">
          <w:rPr>
            <w:rStyle w:val="Hyperlink"/>
          </w:rPr>
          <w:t>29</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LANGUAGE</w:t>
        </w:r>
        <w:r>
          <w:rPr>
            <w:webHidden/>
          </w:rPr>
          <w:tab/>
        </w:r>
        <w:r>
          <w:rPr>
            <w:webHidden/>
          </w:rPr>
          <w:fldChar w:fldCharType="begin"/>
        </w:r>
        <w:r>
          <w:rPr>
            <w:webHidden/>
          </w:rPr>
          <w:instrText xml:space="preserve"> PAGEREF _Toc234847806 \h </w:instrText>
        </w:r>
        <w:r>
          <w:rPr>
            <w:webHidden/>
          </w:rPr>
        </w:r>
        <w:r>
          <w:rPr>
            <w:webHidden/>
          </w:rPr>
          <w:fldChar w:fldCharType="separate"/>
        </w:r>
        <w:r w:rsidR="00385135">
          <w:rPr>
            <w:webHidden/>
          </w:rPr>
          <w:t>36</w:t>
        </w:r>
        <w:r>
          <w:rPr>
            <w:webHidden/>
          </w:rPr>
          <w:fldChar w:fldCharType="end"/>
        </w:r>
      </w:hyperlink>
    </w:p>
    <w:p w14:paraId="314A9F84" w14:textId="13FF7470"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807" w:history="1">
        <w:r w:rsidRPr="00252B90">
          <w:rPr>
            <w:rStyle w:val="Hyperlink"/>
          </w:rPr>
          <w:t>30</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EFFECTIVE DATE OF CONTRACT</w:t>
        </w:r>
        <w:r>
          <w:rPr>
            <w:webHidden/>
          </w:rPr>
          <w:tab/>
        </w:r>
        <w:r>
          <w:rPr>
            <w:webHidden/>
          </w:rPr>
          <w:fldChar w:fldCharType="begin"/>
        </w:r>
        <w:r>
          <w:rPr>
            <w:webHidden/>
          </w:rPr>
          <w:instrText xml:space="preserve"> PAGEREF _Toc234847807 \h </w:instrText>
        </w:r>
        <w:r>
          <w:rPr>
            <w:webHidden/>
          </w:rPr>
        </w:r>
        <w:r>
          <w:rPr>
            <w:webHidden/>
          </w:rPr>
          <w:fldChar w:fldCharType="separate"/>
        </w:r>
        <w:r w:rsidR="00385135">
          <w:rPr>
            <w:webHidden/>
          </w:rPr>
          <w:t>36</w:t>
        </w:r>
        <w:r>
          <w:rPr>
            <w:webHidden/>
          </w:rPr>
          <w:fldChar w:fldCharType="end"/>
        </w:r>
      </w:hyperlink>
    </w:p>
    <w:p w14:paraId="16D66A57" w14:textId="2EEB4B79"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808" w:history="1">
        <w:r w:rsidRPr="00252B90">
          <w:rPr>
            <w:rStyle w:val="Hyperlink"/>
          </w:rPr>
          <w:t>31</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NOTICES</w:t>
        </w:r>
        <w:r>
          <w:rPr>
            <w:webHidden/>
          </w:rPr>
          <w:tab/>
        </w:r>
        <w:r>
          <w:rPr>
            <w:webHidden/>
          </w:rPr>
          <w:fldChar w:fldCharType="begin"/>
        </w:r>
        <w:r>
          <w:rPr>
            <w:webHidden/>
          </w:rPr>
          <w:instrText xml:space="preserve"> PAGEREF _Toc234847808 \h </w:instrText>
        </w:r>
        <w:r>
          <w:rPr>
            <w:webHidden/>
          </w:rPr>
        </w:r>
        <w:r>
          <w:rPr>
            <w:webHidden/>
          </w:rPr>
          <w:fldChar w:fldCharType="separate"/>
        </w:r>
        <w:r w:rsidR="00385135">
          <w:rPr>
            <w:webHidden/>
          </w:rPr>
          <w:t>37</w:t>
        </w:r>
        <w:r>
          <w:rPr>
            <w:webHidden/>
          </w:rPr>
          <w:fldChar w:fldCharType="end"/>
        </w:r>
      </w:hyperlink>
    </w:p>
    <w:p w14:paraId="3ABA47D9" w14:textId="0DD777CC" w:rsidR="00C249E4" w:rsidRDefault="00C249E4">
      <w:pPr>
        <w:pStyle w:val="TOC1"/>
        <w:rPr>
          <w:rFonts w:asciiTheme="minorHAnsi" w:eastAsiaTheme="minorEastAsia" w:hAnsiTheme="minorHAnsi" w:cstheme="minorBidi"/>
          <w:snapToGrid/>
          <w:kern w:val="2"/>
          <w:szCs w:val="24"/>
          <w:lang w:val="sl-SI" w:eastAsia="sl-SI"/>
          <w14:ligatures w14:val="standardContextual"/>
        </w:rPr>
      </w:pPr>
      <w:hyperlink w:anchor="_Toc234847809" w:history="1">
        <w:r w:rsidRPr="00252B90">
          <w:rPr>
            <w:rStyle w:val="Hyperlink"/>
          </w:rPr>
          <w:t>32</w:t>
        </w:r>
        <w:r>
          <w:rPr>
            <w:rFonts w:asciiTheme="minorHAnsi" w:eastAsiaTheme="minorEastAsia" w:hAnsiTheme="minorHAnsi" w:cstheme="minorBidi"/>
            <w:snapToGrid/>
            <w:kern w:val="2"/>
            <w:szCs w:val="24"/>
            <w:lang w:val="sl-SI" w:eastAsia="sl-SI"/>
            <w14:ligatures w14:val="standardContextual"/>
          </w:rPr>
          <w:tab/>
        </w:r>
        <w:r w:rsidRPr="00252B90">
          <w:rPr>
            <w:rStyle w:val="Hyperlink"/>
          </w:rPr>
          <w:t>ATTACHMENTS</w:t>
        </w:r>
        <w:r>
          <w:rPr>
            <w:webHidden/>
          </w:rPr>
          <w:tab/>
        </w:r>
        <w:r>
          <w:rPr>
            <w:webHidden/>
          </w:rPr>
          <w:fldChar w:fldCharType="begin"/>
        </w:r>
        <w:r>
          <w:rPr>
            <w:webHidden/>
          </w:rPr>
          <w:instrText xml:space="preserve"> PAGEREF _Toc234847809 \h </w:instrText>
        </w:r>
        <w:r>
          <w:rPr>
            <w:webHidden/>
          </w:rPr>
        </w:r>
        <w:r>
          <w:rPr>
            <w:webHidden/>
          </w:rPr>
          <w:fldChar w:fldCharType="separate"/>
        </w:r>
        <w:r w:rsidR="00385135">
          <w:rPr>
            <w:webHidden/>
          </w:rPr>
          <w:t>38</w:t>
        </w:r>
        <w:r>
          <w:rPr>
            <w:webHidden/>
          </w:rPr>
          <w:fldChar w:fldCharType="end"/>
        </w:r>
      </w:hyperlink>
    </w:p>
    <w:p w14:paraId="4F8EAF87" w14:textId="17632B2C"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Heading1"/>
      </w:pPr>
      <w:bookmarkStart w:id="4" w:name="_Toc439841459"/>
      <w:bookmarkStart w:id="5" w:name="_Toc234847777"/>
      <w:r w:rsidRPr="0031730C">
        <w:t>DEFINITIONS AND ABBREVIATIONS</w:t>
      </w:r>
      <w:bookmarkEnd w:id="4"/>
      <w:bookmarkEnd w:id="5"/>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64801B7C"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009908E8">
        <w:rPr>
          <w:spacing w:val="-3"/>
        </w:rPr>
        <w:br/>
      </w:r>
      <w:r w:rsidRPr="0031730C">
        <w:rPr>
          <w:spacing w:val="-3"/>
        </w:rPr>
        <w:t xml:space="preserve">Mr. </w:t>
      </w:r>
      <w:r w:rsidR="00243304">
        <w:rPr>
          <w:spacing w:val="-3"/>
        </w:rPr>
        <w:t>Gorazd Pfeifer</w:t>
      </w:r>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A235BE">
        <w:rPr>
          <w:spacing w:val="-3"/>
        </w:rPr>
        <w:t>Saša Medaković</w:t>
      </w:r>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7BC84C1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4E1D121C" w14:textId="77777777" w:rsidR="00652101" w:rsidRDefault="00652101" w:rsidP="0078033E">
      <w:pPr>
        <w:ind w:left="720" w:right="141"/>
        <w:jc w:val="both"/>
        <w:rPr>
          <w:spacing w:val="-3"/>
        </w:rPr>
      </w:pPr>
    </w:p>
    <w:p w14:paraId="4C4C95B6"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14:paraId="31184348" w14:textId="77777777" w:rsidR="00CE4381" w:rsidRPr="0031730C" w:rsidRDefault="00CE4381" w:rsidP="00CE4381">
      <w:pPr>
        <w:ind w:right="141" w:firstLine="709"/>
        <w:jc w:val="both"/>
        <w:rPr>
          <w:spacing w:val="-3"/>
        </w:rPr>
      </w:pPr>
    </w:p>
    <w:p w14:paraId="0AD9E4AC"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3FD5EC39" w:rsidR="00954782" w:rsidRPr="0031730C"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Pr>
          <w:spacing w:val="-3"/>
        </w:rPr>
        <w:t xml:space="preserve">), Technical Specification </w:t>
      </w:r>
      <w:r w:rsidR="00F541EB" w:rsidRPr="00F541EB">
        <w:rPr>
          <w:spacing w:val="-3"/>
        </w:rPr>
        <w:t>SP – ES5110</w:t>
      </w:r>
      <w:r w:rsidR="00A2227E">
        <w:rPr>
          <w:spacing w:val="-3"/>
        </w:rPr>
        <w:t>, Rev. 0</w:t>
      </w:r>
      <w:r w:rsidR="000C4202">
        <w:rPr>
          <w:spacing w:val="-3"/>
        </w:rPr>
        <w:t xml:space="preserve"> and its attachment 26-08</w:t>
      </w:r>
      <w:r w:rsidR="00F541EB">
        <w:rPr>
          <w:spacing w:val="-3"/>
        </w:rPr>
        <w:t xml:space="preserve"> </w:t>
      </w:r>
      <w:r>
        <w:rPr>
          <w:i/>
          <w:spacing w:val="-3"/>
        </w:rPr>
        <w:t>(</w:t>
      </w:r>
      <w:r w:rsidRPr="00B26176">
        <w:rPr>
          <w:i/>
          <w:spacing w:val="-3"/>
        </w:rPr>
        <w:t>PART II</w:t>
      </w:r>
      <w:r w:rsidRPr="00173E59">
        <w:rPr>
          <w:i/>
          <w:spacing w:val="-3"/>
        </w:rPr>
        <w:t>)</w:t>
      </w:r>
      <w:r w:rsidRPr="00057A0F">
        <w:rPr>
          <w:i/>
          <w:spacing w:val="-3"/>
        </w:rPr>
        <w:t xml:space="preserve"> </w:t>
      </w:r>
      <w:r>
        <w:rPr>
          <w:i/>
          <w:spacing w:val="-3"/>
        </w:rPr>
        <w:t xml:space="preserve">and </w:t>
      </w:r>
      <w:r>
        <w:t xml:space="preserve">Quotation </w:t>
      </w:r>
      <w:r w:rsidRPr="00057A0F">
        <w:t>No</w:t>
      </w:r>
      <w:r>
        <w:rPr>
          <w:b/>
        </w:rPr>
        <w:t xml:space="preserve">: </w:t>
      </w:r>
      <w:r>
        <w:rPr>
          <w:spacing w:val="-3"/>
        </w:rPr>
        <w:fldChar w:fldCharType="begin">
          <w:ffData>
            <w:name w:val="Text12"/>
            <w:enabled/>
            <w:calcOnExit w:val="0"/>
            <w:textInput/>
          </w:ffData>
        </w:fldChar>
      </w:r>
      <w:bookmarkStart w:id="7" w:name="Text12"/>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7"/>
      <w:r>
        <w:rPr>
          <w:b/>
        </w:rPr>
        <w:t>(</w:t>
      </w:r>
      <w:r>
        <w:rPr>
          <w:i/>
        </w:rPr>
        <w:t>PART III</w:t>
      </w:r>
      <w:r w:rsidRPr="0093603A">
        <w:rPr>
          <w:i/>
        </w:rPr>
        <w:t>).</w:t>
      </w:r>
    </w:p>
    <w:p w14:paraId="55DDFE28" w14:textId="7519E3F5" w:rsidR="008F7E85" w:rsidRPr="0031730C" w:rsidRDefault="00954782" w:rsidP="00616CC4">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SELLER. The validity dates of documents commence with the </w:t>
      </w:r>
      <w:r w:rsidR="00761898" w:rsidRPr="00616CC4">
        <w:rPr>
          <w:spacing w:val="-3"/>
        </w:rPr>
        <w:t xml:space="preserve">Effective Date of </w:t>
      </w:r>
      <w:r w:rsidR="00D24D97">
        <w:rPr>
          <w:spacing w:val="-3"/>
        </w:rPr>
        <w:t>Contract</w:t>
      </w:r>
      <w:r w:rsidRPr="00616CC4">
        <w:rPr>
          <w:spacing w:val="-3"/>
        </w:rPr>
        <w:t>.</w:t>
      </w:r>
      <w:r w:rsidR="008F7E85" w:rsidRPr="0031730C">
        <w:rPr>
          <w:spacing w:val="-3"/>
        </w:rPr>
        <w:t xml:space="preserve"> </w:t>
      </w:r>
    </w:p>
    <w:p w14:paraId="406C1DEC" w14:textId="77777777" w:rsidR="008F7E85" w:rsidRDefault="008F7E85" w:rsidP="0078033E">
      <w:pPr>
        <w:ind w:left="709" w:right="141"/>
        <w:jc w:val="both"/>
        <w:rPr>
          <w:spacing w:val="-3"/>
        </w:rPr>
      </w:pPr>
    </w:p>
    <w:p w14:paraId="0EC4B4F6" w14:textId="5931705B"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242D3B">
        <w:rPr>
          <w:b/>
          <w:i/>
          <w:spacing w:val="-3"/>
        </w:rPr>
        <w:t>/</w:t>
      </w:r>
      <w:r w:rsidR="00F641FC">
        <w:rPr>
          <w:b/>
          <w:i/>
          <w:spacing w:val="-3"/>
        </w:rPr>
        <w:t>WORK/</w:t>
      </w:r>
      <w:r w:rsidR="00242D3B">
        <w:rPr>
          <w:b/>
          <w:i/>
          <w:spacing w:val="-3"/>
        </w:rPr>
        <w:t>PROJECT</w:t>
      </w:r>
      <w:r w:rsidRPr="00F934B3">
        <w:rPr>
          <w:b/>
          <w:i/>
          <w:spacing w:val="-3"/>
        </w:rPr>
        <w:t xml:space="preserve"> </w:t>
      </w:r>
      <w:r w:rsidR="00D52C20">
        <w:rPr>
          <w:spacing w:val="-3"/>
        </w:rPr>
        <w:t xml:space="preserve">as defined in </w:t>
      </w:r>
      <w:r w:rsidR="00F541EB" w:rsidRPr="00F541EB">
        <w:rPr>
          <w:spacing w:val="-3"/>
        </w:rPr>
        <w:t>TS SP – ES5110</w:t>
      </w:r>
      <w:r w:rsidR="00C42785">
        <w:rPr>
          <w:spacing w:val="-3"/>
        </w:rPr>
        <w:t xml:space="preserve"> and</w:t>
      </w:r>
      <w:r w:rsidR="006232B7">
        <w:rPr>
          <w:spacing w:val="-3"/>
        </w:rPr>
        <w:t xml:space="preserve"> attachment</w:t>
      </w:r>
      <w:r w:rsidR="00C42785">
        <w:rPr>
          <w:spacing w:val="-3"/>
        </w:rPr>
        <w:t xml:space="preserve"> 26-08</w:t>
      </w:r>
      <w:r w:rsidR="00F541EB">
        <w:rPr>
          <w:spacing w:val="-3"/>
        </w:rPr>
        <w:t xml:space="preserve"> </w:t>
      </w:r>
      <w:r w:rsidRPr="00B26176">
        <w:rPr>
          <w:spacing w:val="-3"/>
        </w:rPr>
        <w:t>and other contractual documents.</w:t>
      </w:r>
    </w:p>
    <w:p w14:paraId="78872A3C" w14:textId="77777777" w:rsidR="004F496C" w:rsidRPr="0031730C" w:rsidRDefault="004F496C" w:rsidP="0058464D">
      <w:pPr>
        <w:ind w:left="709" w:right="148"/>
        <w:jc w:val="both"/>
        <w:rPr>
          <w:spacing w:val="-3"/>
        </w:rPr>
      </w:pPr>
    </w:p>
    <w:p w14:paraId="746C470A" w14:textId="19671CE8"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F641FC">
        <w:rPr>
          <w:spacing w:val="-3"/>
        </w:rPr>
        <w:t xml:space="preserve">and </w:t>
      </w:r>
      <w:r w:rsidR="004D447A">
        <w:rPr>
          <w:spacing w:val="-3"/>
        </w:rPr>
        <w:t>Quality</w:t>
      </w:r>
      <w:r w:rsidR="008F4C2D">
        <w:rPr>
          <w:spacing w:val="-3"/>
        </w:rPr>
        <w:t xml:space="preserve"> Assurance </w:t>
      </w:r>
      <w:r w:rsidR="008F7E85" w:rsidRPr="0031730C">
        <w:rPr>
          <w:spacing w:val="-3"/>
        </w:rPr>
        <w:t xml:space="preserve">matters shall be </w:t>
      </w:r>
      <w:r w:rsidR="001E57D6" w:rsidRPr="0031730C">
        <w:rPr>
          <w:spacing w:val="-3"/>
        </w:rPr>
        <w:t>channelled</w:t>
      </w:r>
      <w:r w:rsidR="008F7E85" w:rsidRPr="0031730C">
        <w:rPr>
          <w:spacing w:val="-3"/>
        </w:rPr>
        <w:t>.</w:t>
      </w:r>
    </w:p>
    <w:p w14:paraId="78EE4596" w14:textId="77777777" w:rsidR="00556BDC" w:rsidRPr="0031730C" w:rsidRDefault="00556BDC" w:rsidP="0058464D">
      <w:pPr>
        <w:ind w:left="709" w:right="148"/>
        <w:jc w:val="both"/>
        <w:rPr>
          <w:spacing w:val="-3"/>
        </w:rPr>
      </w:pPr>
    </w:p>
    <w:p w14:paraId="67F08E8A" w14:textId="77777777"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2993880" w14:textId="77777777" w:rsidR="008F7E85" w:rsidRPr="0031730C" w:rsidRDefault="008F7E85" w:rsidP="0078033E">
      <w:pPr>
        <w:ind w:left="709" w:right="141"/>
        <w:jc w:val="both"/>
        <w:rPr>
          <w:spacing w:val="-3"/>
        </w:rPr>
      </w:pPr>
    </w:p>
    <w:p w14:paraId="1B193D5A" w14:textId="0CD41CF4" w:rsidR="00D52C20" w:rsidRPr="00D52C20" w:rsidRDefault="00F541EB" w:rsidP="004162E2">
      <w:pPr>
        <w:ind w:left="709" w:right="141"/>
        <w:rPr>
          <w:b/>
        </w:rPr>
      </w:pPr>
      <w:r w:rsidRPr="00F541EB">
        <w:rPr>
          <w:b/>
          <w:i/>
          <w:spacing w:val="-3"/>
        </w:rPr>
        <w:t>TS SP – ES5110</w:t>
      </w:r>
      <w:r w:rsidR="004162E2" w:rsidRPr="00714576">
        <w:rPr>
          <w:b/>
          <w:i/>
          <w:spacing w:val="-3"/>
        </w:rPr>
        <w:t xml:space="preserve"> </w:t>
      </w:r>
      <w:r w:rsidR="00466CE7" w:rsidRPr="00173E59">
        <w:rPr>
          <w:i/>
        </w:rPr>
        <w:t>shall</w:t>
      </w:r>
      <w:r w:rsidR="00D548A1" w:rsidRPr="00173E59">
        <w:t xml:space="preserve"> </w:t>
      </w:r>
      <w:r w:rsidR="00D52C20">
        <w:t xml:space="preserve">mean </w:t>
      </w:r>
      <w:r w:rsidR="004E069E">
        <w:t>Technical</w:t>
      </w:r>
      <w:r w:rsidR="000C5FE1">
        <w:t xml:space="preserve"> Specification</w:t>
      </w:r>
      <w:r w:rsidR="00714576">
        <w:t xml:space="preserve"> </w:t>
      </w:r>
      <w:r w:rsidRPr="00F541EB">
        <w:t>SP – ES5110</w:t>
      </w:r>
      <w:r w:rsidR="00A2227E">
        <w:t>, Rev. 0</w:t>
      </w:r>
      <w:r w:rsidR="00C42785">
        <w:t xml:space="preserve"> and its attachment 26-08.</w:t>
      </w:r>
    </w:p>
    <w:p w14:paraId="4F74C1A0" w14:textId="5E873A30" w:rsidR="00F641FC" w:rsidRPr="00E716F4" w:rsidRDefault="008F7E85" w:rsidP="00E716F4">
      <w:pPr>
        <w:pStyle w:val="Polja"/>
        <w:ind w:right="141"/>
        <w:rPr>
          <w:i/>
          <w:iCs/>
          <w:sz w:val="24"/>
          <w:szCs w:val="24"/>
        </w:rPr>
      </w:pPr>
      <w:r w:rsidRPr="0031730C">
        <w:rPr>
          <w:i/>
          <w:iCs/>
          <w:sz w:val="24"/>
          <w:szCs w:val="24"/>
        </w:rPr>
        <w:t xml:space="preserve"> </w:t>
      </w:r>
      <w:r w:rsidR="00A03592">
        <w:rPr>
          <w:i/>
          <w:iCs/>
          <w:sz w:val="24"/>
          <w:szCs w:val="24"/>
        </w:rPr>
        <w:tab/>
      </w:r>
    </w:p>
    <w:p w14:paraId="286EC69C" w14:textId="670BEC4A"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bookmarkStart w:id="8" w:name="_Hlk172209875"/>
      <w:r w:rsidR="00CE4381">
        <w:fldChar w:fldCharType="begin">
          <w:ffData>
            <w:name w:val="Text10"/>
            <w:enabled/>
            <w:calcOnExit w:val="0"/>
            <w:textInput/>
          </w:ffData>
        </w:fldChar>
      </w:r>
      <w:bookmarkStart w:id="9"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bookmarkEnd w:id="9"/>
      <w:r w:rsidR="007C767D">
        <w:t>.</w:t>
      </w:r>
      <w:r w:rsidRPr="00172189">
        <w:t xml:space="preserve">dated </w:t>
      </w:r>
      <w:r w:rsidR="00CE4381">
        <w:fldChar w:fldCharType="begin">
          <w:ffData>
            <w:name w:val="Text11"/>
            <w:enabled/>
            <w:calcOnExit w:val="0"/>
            <w:textInput/>
          </w:ffData>
        </w:fldChar>
      </w:r>
      <w:bookmarkStart w:id="10"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p>
    <w:p w14:paraId="3CC61568" w14:textId="77777777" w:rsidR="008F7E85" w:rsidRPr="0031730C" w:rsidRDefault="008F7E85" w:rsidP="006762BB">
      <w:pPr>
        <w:ind w:right="141"/>
        <w:jc w:val="both"/>
        <w:rPr>
          <w:spacing w:val="-3"/>
        </w:rPr>
      </w:pPr>
    </w:p>
    <w:p w14:paraId="162FFC3E" w14:textId="75415382" w:rsidR="008F7E85" w:rsidRPr="0031730C" w:rsidRDefault="008F7E85" w:rsidP="0078033E">
      <w:pPr>
        <w:ind w:left="709" w:right="141"/>
        <w:jc w:val="both"/>
        <w:rPr>
          <w:i/>
          <w:spacing w:val="-3"/>
        </w:rPr>
      </w:pPr>
      <w:r w:rsidRPr="0031730C">
        <w:rPr>
          <w:b/>
          <w:i/>
          <w:spacing w:val="-3"/>
        </w:rPr>
        <w:lastRenderedPageBreak/>
        <w:t>PLANT,</w:t>
      </w:r>
      <w:r w:rsidR="006B6249">
        <w:rPr>
          <w:b/>
          <w:i/>
          <w:spacing w:val="-3"/>
        </w:rPr>
        <w:t xml:space="preserve"> SITE, </w:t>
      </w:r>
      <w:r w:rsidRPr="0031730C">
        <w:rPr>
          <w:b/>
          <w:i/>
          <w:spacing w:val="-3"/>
        </w:rPr>
        <w:t xml:space="preserve">NE Krško, NEK, NPP Krško </w:t>
      </w:r>
      <w:r w:rsidRPr="0031730C">
        <w:rPr>
          <w:i/>
          <w:spacing w:val="-3"/>
        </w:rPr>
        <w:t>shall mean Nuclear Power Plant Krško.</w:t>
      </w:r>
    </w:p>
    <w:p w14:paraId="78118F8D" w14:textId="77777777" w:rsidR="008F7E85" w:rsidRPr="0031730C" w:rsidRDefault="008F7E85" w:rsidP="0078033E">
      <w:pPr>
        <w:ind w:left="709" w:right="141"/>
        <w:jc w:val="both"/>
        <w:rPr>
          <w:b/>
          <w:spacing w:val="-3"/>
        </w:rPr>
      </w:pPr>
    </w:p>
    <w:p w14:paraId="54BD0523"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804D34">
        <w:rPr>
          <w:b/>
          <w:bCs/>
          <w:i/>
          <w:iCs/>
        </w:rPr>
        <w:t>HARDWARE</w:t>
      </w:r>
      <w:r w:rsidRPr="006B6249">
        <w:t xml:space="preserve"> shall mean all equipment, spare parts, consumables and materials together with required software needed for the completion of the Project and as defined in the contractual documents.</w:t>
      </w:r>
    </w:p>
    <w:p w14:paraId="6116456F" w14:textId="77777777" w:rsidR="00FA7E71" w:rsidRDefault="00FA7E71" w:rsidP="0078033E">
      <w:pPr>
        <w:ind w:left="720" w:right="141"/>
        <w:jc w:val="both"/>
      </w:pPr>
    </w:p>
    <w:p w14:paraId="6C06138A" w14:textId="327CFDB7" w:rsidR="00FA7E71" w:rsidRDefault="00FA7E71" w:rsidP="0078033E">
      <w:pPr>
        <w:ind w:left="720" w:right="141"/>
        <w:jc w:val="both"/>
      </w:pPr>
      <w:r w:rsidRPr="00804D34">
        <w:rPr>
          <w:b/>
          <w:bCs/>
          <w:i/>
          <w:iCs/>
        </w:rPr>
        <w:t>SOFTWARE</w:t>
      </w:r>
      <w:r w:rsidRPr="00FA7E71">
        <w:t xml:space="preserve"> shall mean the computer programs, procedures, rules or routines embodied in computer programs, databases and related computer files provided to PURCHASER by SELLER or its suppliers in performance of the Scope of Services and Delivery, as furnished and/or as installed. </w:t>
      </w:r>
    </w:p>
    <w:p w14:paraId="75214A67" w14:textId="77777777" w:rsidR="00F34C44" w:rsidRPr="000F6685" w:rsidRDefault="00F34C44" w:rsidP="006762BB">
      <w:pPr>
        <w:ind w:right="141"/>
        <w:jc w:val="both"/>
        <w:rPr>
          <w:highlight w:val="yellow"/>
        </w:rPr>
      </w:pPr>
    </w:p>
    <w:p w14:paraId="1930476F" w14:textId="1126D1E1"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2B2BBD">
        <w:t>-</w:t>
      </w:r>
      <w:r>
        <w:t xml:space="preserve">inclusive total price to be paid to the SELLER as per Article 7.1 of the Contract. </w:t>
      </w:r>
    </w:p>
    <w:p w14:paraId="6C312418" w14:textId="77777777" w:rsidR="002F0B58" w:rsidRPr="0031730C" w:rsidRDefault="002F0B58" w:rsidP="00466CE7">
      <w:pPr>
        <w:ind w:right="141"/>
        <w:jc w:val="both"/>
        <w:rPr>
          <w:spacing w:val="-3"/>
        </w:rPr>
      </w:pPr>
    </w:p>
    <w:p w14:paraId="3442A475" w14:textId="2A805BB8"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Krško Site </w:t>
      </w:r>
      <w:r w:rsidRPr="0031730C">
        <w:rPr>
          <w:spacing w:val="-3"/>
        </w:rPr>
        <w:t>as</w:t>
      </w:r>
      <w:r w:rsidR="008F7E85" w:rsidRPr="0031730C">
        <w:rPr>
          <w:spacing w:val="-3"/>
        </w:rPr>
        <w:t xml:space="preserve"> per Incoterms 20</w:t>
      </w:r>
      <w:r w:rsidR="004A5069">
        <w:rPr>
          <w:spacing w:val="-3"/>
        </w:rPr>
        <w:t>2</w:t>
      </w:r>
      <w:r w:rsidR="009B0229" w:rsidRPr="0031730C">
        <w:rPr>
          <w:spacing w:val="-3"/>
        </w:rPr>
        <w:t>0</w:t>
      </w:r>
      <w:r w:rsidR="00F641FC">
        <w:rPr>
          <w:spacing w:val="-3"/>
        </w:rPr>
        <w:t>.</w:t>
      </w:r>
    </w:p>
    <w:p w14:paraId="7BABDA2B" w14:textId="77777777" w:rsidR="001A330F" w:rsidRPr="0031730C" w:rsidRDefault="001A330F" w:rsidP="0078033E">
      <w:pPr>
        <w:ind w:right="141"/>
        <w:jc w:val="both"/>
        <w:rPr>
          <w:spacing w:val="-3"/>
        </w:rPr>
      </w:pPr>
    </w:p>
    <w:p w14:paraId="0ADD9045"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70F4693A" w14:textId="77777777" w:rsidR="008F7E85" w:rsidRPr="0031730C" w:rsidRDefault="008F7E85" w:rsidP="0078033E">
      <w:pPr>
        <w:ind w:left="709" w:right="141"/>
        <w:jc w:val="both"/>
        <w:rPr>
          <w:b/>
          <w:spacing w:val="-3"/>
        </w:rPr>
      </w:pPr>
      <w:r w:rsidRPr="0031730C">
        <w:rPr>
          <w:b/>
          <w:spacing w:val="-3"/>
        </w:rPr>
        <w:t xml:space="preserve"> </w:t>
      </w:r>
    </w:p>
    <w:p w14:paraId="6B75BED1"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03C27D6E" w14:textId="77777777" w:rsidR="00F641FC" w:rsidRDefault="00F641FC" w:rsidP="00F15F2B">
      <w:pPr>
        <w:ind w:right="141" w:firstLine="709"/>
        <w:jc w:val="both"/>
        <w:rPr>
          <w:spacing w:val="-3"/>
        </w:rPr>
      </w:pPr>
    </w:p>
    <w:p w14:paraId="62EAE749" w14:textId="77777777" w:rsidR="00F641FC" w:rsidRPr="00976A6A" w:rsidRDefault="00F641FC" w:rsidP="00F641FC">
      <w:pPr>
        <w:ind w:right="141" w:firstLine="709"/>
        <w:jc w:val="both"/>
        <w:rPr>
          <w:spacing w:val="-3"/>
          <w:lang w:val="en-US"/>
        </w:rPr>
      </w:pPr>
      <w:r>
        <w:rPr>
          <w:b/>
          <w:i/>
          <w:spacing w:val="-3"/>
          <w:lang w:val="en-US"/>
        </w:rPr>
        <w:t>F</w:t>
      </w:r>
      <w:r w:rsidRPr="00976A6A">
        <w:rPr>
          <w:b/>
          <w:i/>
          <w:spacing w:val="-3"/>
          <w:lang w:val="en-US"/>
        </w:rPr>
        <w:t>AT</w:t>
      </w:r>
      <w:r w:rsidRPr="00976A6A">
        <w:rPr>
          <w:spacing w:val="-3"/>
          <w:lang w:val="en-US"/>
        </w:rPr>
        <w:t xml:space="preserve"> shall mean </w:t>
      </w:r>
      <w:r>
        <w:rPr>
          <w:spacing w:val="-3"/>
          <w:lang w:val="en-US"/>
        </w:rPr>
        <w:t>Factory</w:t>
      </w:r>
      <w:r w:rsidRPr="00090884">
        <w:rPr>
          <w:spacing w:val="-3"/>
          <w:lang w:val="en-US"/>
        </w:rPr>
        <w:t xml:space="preserve"> </w:t>
      </w:r>
      <w:r>
        <w:rPr>
          <w:spacing w:val="-3"/>
          <w:lang w:val="en-US"/>
        </w:rPr>
        <w:t>A</w:t>
      </w:r>
      <w:r w:rsidRPr="00090884">
        <w:rPr>
          <w:spacing w:val="-3"/>
          <w:lang w:val="en-US"/>
        </w:rPr>
        <w:t>cceptance Test</w:t>
      </w:r>
    </w:p>
    <w:p w14:paraId="68B7D653" w14:textId="77777777" w:rsidR="00F641FC" w:rsidRDefault="00F641FC" w:rsidP="00F641FC">
      <w:pPr>
        <w:ind w:right="141" w:firstLine="709"/>
        <w:jc w:val="both"/>
        <w:rPr>
          <w:spacing w:val="-3"/>
          <w:lang w:val="en-US"/>
        </w:rPr>
      </w:pPr>
    </w:p>
    <w:p w14:paraId="6FA62330" w14:textId="77777777" w:rsidR="00F641FC" w:rsidRDefault="00F641FC" w:rsidP="00F641FC">
      <w:pPr>
        <w:ind w:right="141" w:firstLine="709"/>
        <w:jc w:val="both"/>
        <w:rPr>
          <w:spacing w:val="-3"/>
          <w:lang w:val="en-US"/>
        </w:rPr>
      </w:pPr>
      <w:r>
        <w:rPr>
          <w:b/>
          <w:i/>
          <w:spacing w:val="-3"/>
          <w:lang w:val="en-US"/>
        </w:rPr>
        <w:t>S</w:t>
      </w:r>
      <w:r w:rsidRPr="00976A6A">
        <w:rPr>
          <w:b/>
          <w:i/>
          <w:spacing w:val="-3"/>
          <w:lang w:val="en-US"/>
        </w:rPr>
        <w:t>AT</w:t>
      </w:r>
      <w:r w:rsidRPr="00976A6A">
        <w:rPr>
          <w:spacing w:val="-3"/>
          <w:lang w:val="en-US"/>
        </w:rPr>
        <w:t xml:space="preserve"> shall mean </w:t>
      </w:r>
      <w:r w:rsidRPr="00090884">
        <w:rPr>
          <w:spacing w:val="-3"/>
          <w:lang w:val="en-US"/>
        </w:rPr>
        <w:t xml:space="preserve">Site </w:t>
      </w:r>
      <w:r>
        <w:rPr>
          <w:spacing w:val="-3"/>
          <w:lang w:val="en-US"/>
        </w:rPr>
        <w:t>A</w:t>
      </w:r>
      <w:r w:rsidRPr="00090884">
        <w:rPr>
          <w:spacing w:val="-3"/>
          <w:lang w:val="en-US"/>
        </w:rPr>
        <w:t>cceptance Test</w:t>
      </w:r>
    </w:p>
    <w:p w14:paraId="60E7215B" w14:textId="77777777" w:rsidR="002828F6" w:rsidRDefault="002828F6" w:rsidP="00816B44">
      <w:pPr>
        <w:ind w:right="141"/>
        <w:jc w:val="both"/>
        <w:rPr>
          <w:b/>
          <w:bCs/>
          <w:i/>
          <w:iCs/>
          <w:spacing w:val="-3"/>
          <w:lang w:val="en-US"/>
        </w:rPr>
      </w:pPr>
    </w:p>
    <w:p w14:paraId="4F13A932" w14:textId="77777777" w:rsidR="00F641FC" w:rsidRPr="00C321AF" w:rsidRDefault="00F641FC" w:rsidP="00F641FC">
      <w:pPr>
        <w:ind w:left="709" w:right="141"/>
        <w:jc w:val="both"/>
        <w:rPr>
          <w:spacing w:val="-3"/>
          <w:lang w:val="en-US"/>
        </w:rPr>
      </w:pPr>
    </w:p>
    <w:p w14:paraId="404EC70B" w14:textId="77777777" w:rsidR="00F641FC" w:rsidRPr="002402DE" w:rsidRDefault="00F641FC" w:rsidP="00F641FC">
      <w:pPr>
        <w:ind w:left="720" w:right="141"/>
        <w:jc w:val="both"/>
        <w:rPr>
          <w:lang w:val="en-US"/>
        </w:rPr>
      </w:pPr>
      <w:r w:rsidRPr="002402DE">
        <w:rPr>
          <w:lang w:val="en-US"/>
        </w:rPr>
        <w:t>The word “day” means a calendar day, “week” means 7 days, “month” is a calendar month according to the Gregorian calendar, and “year” means 365 days. The term “working day” excludes Saturdays, Sundays, and public holidays in Slovenia.</w:t>
      </w:r>
    </w:p>
    <w:p w14:paraId="19FCD763" w14:textId="77777777" w:rsidR="00F641FC" w:rsidRDefault="00F641FC" w:rsidP="00F15F2B">
      <w:pPr>
        <w:ind w:right="141" w:firstLine="709"/>
        <w:jc w:val="both"/>
        <w:rPr>
          <w:spacing w:val="-3"/>
        </w:rPr>
      </w:pPr>
    </w:p>
    <w:p w14:paraId="1F2655BC" w14:textId="77777777" w:rsidR="009B5D76" w:rsidRDefault="009B5D76" w:rsidP="00F15F2B">
      <w:pPr>
        <w:ind w:right="141" w:firstLine="709"/>
        <w:jc w:val="both"/>
        <w:rPr>
          <w:spacing w:val="-3"/>
        </w:rPr>
      </w:pPr>
    </w:p>
    <w:p w14:paraId="1CB3BFE0" w14:textId="77777777" w:rsidR="009B5D76" w:rsidRPr="0031730C" w:rsidRDefault="009B5D76" w:rsidP="00F15F2B">
      <w:pPr>
        <w:ind w:right="141" w:firstLine="709"/>
        <w:jc w:val="both"/>
        <w:rPr>
          <w:spacing w:val="-3"/>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061D21" w:rsidRDefault="000D3101" w:rsidP="00061D21">
      <w:pPr>
        <w:pStyle w:val="Heading1"/>
        <w:ind w:right="1102"/>
        <w:rPr>
          <w:szCs w:val="28"/>
        </w:rPr>
      </w:pPr>
      <w:bookmarkStart w:id="11" w:name="_Toc350158374"/>
      <w:bookmarkStart w:id="12" w:name="_Toc439841460"/>
      <w:bookmarkStart w:id="13" w:name="_Toc234847778"/>
      <w:r>
        <w:rPr>
          <w:szCs w:val="28"/>
        </w:rPr>
        <w:lastRenderedPageBreak/>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1"/>
      <w:bookmarkEnd w:id="12"/>
      <w:bookmarkEnd w:id="13"/>
      <w:r w:rsidR="00713586" w:rsidRPr="00061D21">
        <w:rPr>
          <w:szCs w:val="28"/>
        </w:rPr>
        <w:t xml:space="preserve"> </w:t>
      </w:r>
    </w:p>
    <w:p w14:paraId="591FB16E" w14:textId="77777777" w:rsidR="009B0229" w:rsidRPr="0031730C" w:rsidRDefault="003732E0">
      <w:pPr>
        <w:ind w:right="1102"/>
        <w:jc w:val="both"/>
      </w:pPr>
      <w:r>
        <w:t xml:space="preserve"> </w:t>
      </w:r>
      <w:r w:rsidR="008F7E85" w:rsidRPr="0031730C">
        <w:t xml:space="preserve"> </w:t>
      </w:r>
    </w:p>
    <w:p w14:paraId="2FE6B9BB" w14:textId="47A60D1C" w:rsidR="00150401" w:rsidRDefault="00150401" w:rsidP="00150401">
      <w:pPr>
        <w:ind w:left="709" w:right="425"/>
        <w:jc w:val="both"/>
        <w:rPr>
          <w:spacing w:val="-3"/>
        </w:rPr>
      </w:pPr>
      <w:r w:rsidRPr="00CC7DFF">
        <w:rPr>
          <w:spacing w:val="-3"/>
        </w:rPr>
        <w:t>SELLER shall perform the service fully in accordance with</w:t>
      </w:r>
      <w:r w:rsidR="00AD66E4" w:rsidRPr="00AD66E4">
        <w:t xml:space="preserve"> </w:t>
      </w:r>
      <w:r w:rsidR="00AD66E4" w:rsidRPr="00AD66E4">
        <w:rPr>
          <w:spacing w:val="-3"/>
        </w:rPr>
        <w:t>TS SP – ES5110</w:t>
      </w:r>
      <w:r>
        <w:rPr>
          <w:spacing w:val="-3"/>
        </w:rPr>
        <w:t xml:space="preserve"> and other contractual documentation. The Scope of </w:t>
      </w:r>
      <w:r w:rsidR="00DD1EB9">
        <w:rPr>
          <w:spacing w:val="-3"/>
        </w:rPr>
        <w:t>S</w:t>
      </w:r>
      <w:r>
        <w:rPr>
          <w:spacing w:val="-3"/>
        </w:rPr>
        <w:t xml:space="preserve">ervices and </w:t>
      </w:r>
      <w:r w:rsidR="00DD1EB9">
        <w:rPr>
          <w:spacing w:val="-3"/>
        </w:rPr>
        <w:t>D</w:t>
      </w:r>
      <w:r>
        <w:rPr>
          <w:spacing w:val="-3"/>
        </w:rPr>
        <w:t>elivery entails but is not limited to the following:</w:t>
      </w:r>
    </w:p>
    <w:p w14:paraId="416FFC92" w14:textId="77777777" w:rsidR="00150401" w:rsidRDefault="00150401" w:rsidP="00150401">
      <w:pPr>
        <w:ind w:left="709" w:right="425"/>
        <w:jc w:val="both"/>
        <w:rPr>
          <w:spacing w:val="-3"/>
        </w:rPr>
      </w:pPr>
    </w:p>
    <w:p w14:paraId="00394B61" w14:textId="77777777" w:rsidR="00150401" w:rsidRPr="00577060" w:rsidRDefault="00150401" w:rsidP="00150401">
      <w:pPr>
        <w:ind w:left="567"/>
        <w:jc w:val="both"/>
        <w:rPr>
          <w:spacing w:val="-3"/>
          <w:lang w:val="en-US"/>
        </w:rPr>
      </w:pPr>
    </w:p>
    <w:p w14:paraId="310D6FA7" w14:textId="26BDC765" w:rsidR="00150401" w:rsidRPr="00577060" w:rsidRDefault="00D421CA" w:rsidP="0076474D">
      <w:pPr>
        <w:numPr>
          <w:ilvl w:val="0"/>
          <w:numId w:val="21"/>
        </w:numPr>
        <w:tabs>
          <w:tab w:val="left" w:pos="709"/>
        </w:tabs>
        <w:ind w:left="993" w:hanging="284"/>
        <w:jc w:val="both"/>
        <w:rPr>
          <w:b/>
          <w:spacing w:val="-3"/>
          <w:lang w:val="en-US"/>
        </w:rPr>
      </w:pPr>
      <w:r>
        <w:rPr>
          <w:b/>
          <w:spacing w:val="-3"/>
          <w:lang w:val="en-US"/>
        </w:rPr>
        <w:t xml:space="preserve">Base </w:t>
      </w:r>
      <w:r w:rsidR="00150401" w:rsidRPr="00577060">
        <w:rPr>
          <w:b/>
          <w:spacing w:val="-3"/>
          <w:lang w:val="en-US"/>
        </w:rPr>
        <w:t>Scope of S</w:t>
      </w:r>
      <w:r w:rsidR="00150401">
        <w:rPr>
          <w:b/>
          <w:spacing w:val="-3"/>
          <w:lang w:val="en-US"/>
        </w:rPr>
        <w:t>ervices</w:t>
      </w:r>
    </w:p>
    <w:p w14:paraId="6B8121F9" w14:textId="77777777" w:rsidR="00150401" w:rsidRPr="0028233A" w:rsidRDefault="00150401" w:rsidP="0028233A">
      <w:pPr>
        <w:tabs>
          <w:tab w:val="left" w:pos="8931"/>
        </w:tabs>
        <w:ind w:right="142"/>
        <w:rPr>
          <w:b/>
          <w:bCs/>
          <w:spacing w:val="-3"/>
        </w:rPr>
      </w:pPr>
    </w:p>
    <w:p w14:paraId="7A11448B" w14:textId="575258AF" w:rsidR="0028233A" w:rsidRPr="0028233A" w:rsidRDefault="0028233A" w:rsidP="0028233A">
      <w:pPr>
        <w:pStyle w:val="ListParagraph"/>
        <w:numPr>
          <w:ilvl w:val="0"/>
          <w:numId w:val="14"/>
        </w:numPr>
        <w:tabs>
          <w:tab w:val="left" w:pos="8931"/>
        </w:tabs>
        <w:ind w:right="142"/>
        <w:rPr>
          <w:rFonts w:ascii="Arial" w:hAnsi="Arial"/>
          <w:snapToGrid w:val="0"/>
          <w:spacing w:val="-3"/>
          <w:sz w:val="24"/>
          <w:szCs w:val="20"/>
        </w:rPr>
      </w:pPr>
      <w:r w:rsidRPr="0028233A">
        <w:rPr>
          <w:rFonts w:ascii="Arial" w:hAnsi="Arial"/>
          <w:snapToGrid w:val="0"/>
          <w:spacing w:val="-3"/>
          <w:sz w:val="24"/>
          <w:szCs w:val="20"/>
        </w:rPr>
        <w:t>Set of Documentation as specified in Technical Specification SP – ES5110, Rev. 0</w:t>
      </w:r>
      <w:r w:rsidR="000C4202">
        <w:rPr>
          <w:rFonts w:ascii="Arial" w:hAnsi="Arial"/>
          <w:snapToGrid w:val="0"/>
          <w:spacing w:val="-3"/>
          <w:sz w:val="24"/>
          <w:szCs w:val="20"/>
        </w:rPr>
        <w:t xml:space="preserve"> and its attachment 26-08</w:t>
      </w:r>
    </w:p>
    <w:p w14:paraId="2587EEC4" w14:textId="2A670F4B" w:rsidR="0028233A" w:rsidRDefault="0028233A" w:rsidP="0028233A">
      <w:pPr>
        <w:pStyle w:val="ListParagraph"/>
        <w:numPr>
          <w:ilvl w:val="0"/>
          <w:numId w:val="14"/>
        </w:numPr>
        <w:tabs>
          <w:tab w:val="left" w:pos="8931"/>
        </w:tabs>
        <w:ind w:right="142"/>
        <w:rPr>
          <w:rFonts w:ascii="Arial" w:hAnsi="Arial"/>
          <w:snapToGrid w:val="0"/>
          <w:spacing w:val="-3"/>
          <w:sz w:val="24"/>
          <w:szCs w:val="20"/>
        </w:rPr>
      </w:pPr>
      <w:r w:rsidRPr="0028233A">
        <w:rPr>
          <w:rFonts w:ascii="Arial" w:hAnsi="Arial"/>
          <w:snapToGrid w:val="0"/>
          <w:spacing w:val="-3"/>
          <w:sz w:val="24"/>
          <w:szCs w:val="20"/>
        </w:rPr>
        <w:t>FAT (Factory Acceptance Test)</w:t>
      </w:r>
    </w:p>
    <w:p w14:paraId="14C2E780" w14:textId="1716FCA0" w:rsidR="0028233A" w:rsidRPr="00972322" w:rsidRDefault="0028233A" w:rsidP="0028233A">
      <w:pPr>
        <w:pStyle w:val="ListParagraph"/>
        <w:numPr>
          <w:ilvl w:val="0"/>
          <w:numId w:val="14"/>
        </w:numPr>
        <w:tabs>
          <w:tab w:val="left" w:pos="8931"/>
        </w:tabs>
        <w:ind w:right="142"/>
        <w:rPr>
          <w:rFonts w:ascii="Arial" w:hAnsi="Arial"/>
          <w:snapToGrid w:val="0"/>
          <w:spacing w:val="-3"/>
          <w:sz w:val="24"/>
          <w:szCs w:val="20"/>
        </w:rPr>
      </w:pPr>
      <w:r w:rsidRPr="0028233A">
        <w:rPr>
          <w:rFonts w:ascii="Arial" w:hAnsi="Arial"/>
          <w:snapToGrid w:val="0"/>
          <w:spacing w:val="-3"/>
          <w:sz w:val="24"/>
          <w:szCs w:val="20"/>
        </w:rPr>
        <w:t xml:space="preserve">Work at NEK </w:t>
      </w:r>
      <w:r w:rsidRPr="00972322">
        <w:rPr>
          <w:rFonts w:ascii="Arial" w:hAnsi="Arial"/>
          <w:snapToGrid w:val="0"/>
          <w:spacing w:val="-3"/>
          <w:sz w:val="24"/>
          <w:szCs w:val="20"/>
        </w:rPr>
        <w:t>site (configuration, calibration, commissioning, SAT execution)</w:t>
      </w:r>
    </w:p>
    <w:p w14:paraId="2A2112A0" w14:textId="5DCF3DAC" w:rsidR="0028233A" w:rsidRPr="00972322" w:rsidRDefault="0028233A" w:rsidP="00902C36">
      <w:pPr>
        <w:pStyle w:val="ListParagraph"/>
        <w:numPr>
          <w:ilvl w:val="0"/>
          <w:numId w:val="14"/>
        </w:numPr>
        <w:tabs>
          <w:tab w:val="left" w:pos="8931"/>
        </w:tabs>
        <w:ind w:right="142"/>
        <w:rPr>
          <w:rFonts w:ascii="Arial" w:hAnsi="Arial"/>
          <w:snapToGrid w:val="0"/>
          <w:spacing w:val="-3"/>
          <w:sz w:val="24"/>
          <w:szCs w:val="20"/>
        </w:rPr>
      </w:pPr>
      <w:r w:rsidRPr="00972322">
        <w:rPr>
          <w:rFonts w:ascii="Arial" w:hAnsi="Arial"/>
          <w:snapToGrid w:val="0"/>
          <w:spacing w:val="-3"/>
          <w:sz w:val="24"/>
          <w:szCs w:val="20"/>
        </w:rPr>
        <w:t>Shipping</w:t>
      </w:r>
    </w:p>
    <w:p w14:paraId="2BFFF46B" w14:textId="77777777" w:rsidR="00150401" w:rsidRPr="00577060" w:rsidRDefault="00150401" w:rsidP="00150401">
      <w:pPr>
        <w:ind w:left="567"/>
        <w:jc w:val="both"/>
        <w:rPr>
          <w:spacing w:val="-3"/>
          <w:lang w:val="en-US"/>
        </w:rPr>
      </w:pPr>
    </w:p>
    <w:p w14:paraId="15507B19" w14:textId="081FE30B" w:rsidR="00150401" w:rsidRPr="00577060" w:rsidRDefault="00150401" w:rsidP="0076474D">
      <w:pPr>
        <w:numPr>
          <w:ilvl w:val="0"/>
          <w:numId w:val="21"/>
        </w:numPr>
        <w:ind w:left="993" w:hanging="284"/>
        <w:jc w:val="both"/>
        <w:rPr>
          <w:b/>
          <w:spacing w:val="-3"/>
          <w:lang w:val="en-US"/>
        </w:rPr>
      </w:pPr>
      <w:r w:rsidRPr="00577060">
        <w:rPr>
          <w:b/>
          <w:spacing w:val="-3"/>
          <w:lang w:val="en-US"/>
        </w:rPr>
        <w:t xml:space="preserve">Delivery </w:t>
      </w:r>
      <w:r>
        <w:rPr>
          <w:b/>
          <w:spacing w:val="-3"/>
          <w:lang w:val="en-US"/>
        </w:rPr>
        <w:t xml:space="preserve">of </w:t>
      </w:r>
      <w:r w:rsidR="00112EF3">
        <w:rPr>
          <w:b/>
          <w:spacing w:val="-3"/>
          <w:lang w:val="en-US"/>
        </w:rPr>
        <w:t>Hardware</w:t>
      </w:r>
    </w:p>
    <w:p w14:paraId="4B8F39D6" w14:textId="77777777" w:rsidR="00150401" w:rsidRPr="00577060" w:rsidRDefault="00150401" w:rsidP="00150401">
      <w:pPr>
        <w:ind w:left="567"/>
        <w:jc w:val="both"/>
        <w:rPr>
          <w:spacing w:val="-3"/>
          <w:lang w:val="en-US"/>
        </w:rPr>
      </w:pPr>
    </w:p>
    <w:p w14:paraId="50AA92B8" w14:textId="4A378ECD" w:rsidR="00150401" w:rsidRDefault="00150401" w:rsidP="00764AB9">
      <w:pPr>
        <w:ind w:left="709"/>
        <w:jc w:val="both"/>
        <w:rPr>
          <w:rFonts w:cs="Arial"/>
          <w:b/>
          <w:color w:val="000000"/>
          <w:spacing w:val="-3"/>
          <w:szCs w:val="24"/>
          <w:lang w:val="en-US"/>
        </w:rPr>
      </w:pPr>
      <w:r w:rsidRPr="00DD1EB9">
        <w:rPr>
          <w:spacing w:val="-3"/>
          <w:lang w:val="en-US"/>
        </w:rPr>
        <w:t xml:space="preserve">Delivery of </w:t>
      </w:r>
      <w:r w:rsidR="007F47A5">
        <w:rPr>
          <w:spacing w:val="-3"/>
          <w:lang w:val="en-US"/>
        </w:rPr>
        <w:t xml:space="preserve">the </w:t>
      </w:r>
      <w:r w:rsidR="00112EF3">
        <w:rPr>
          <w:spacing w:val="-3"/>
          <w:lang w:val="en-US"/>
        </w:rPr>
        <w:t>hardware</w:t>
      </w:r>
      <w:r w:rsidRPr="00DD1EB9">
        <w:rPr>
          <w:spacing w:val="-3"/>
          <w:lang w:val="en-US"/>
        </w:rPr>
        <w:t xml:space="preserve"> in accordance with</w:t>
      </w:r>
      <w:r w:rsidR="001D4094" w:rsidRPr="001D4094">
        <w:t xml:space="preserve"> </w:t>
      </w:r>
      <w:r w:rsidR="001D4094" w:rsidRPr="001D4094">
        <w:rPr>
          <w:spacing w:val="-3"/>
          <w:lang w:val="en-US"/>
        </w:rPr>
        <w:t>TS SP – ES5110</w:t>
      </w:r>
      <w:r w:rsidR="007F47A5">
        <w:rPr>
          <w:spacing w:val="-3"/>
        </w:rPr>
        <w:t>.</w:t>
      </w:r>
    </w:p>
    <w:p w14:paraId="30E77E3A" w14:textId="77777777" w:rsidR="00902C36" w:rsidRDefault="00902C36" w:rsidP="00764AB9">
      <w:pPr>
        <w:ind w:left="709"/>
        <w:jc w:val="both"/>
        <w:rPr>
          <w:rFonts w:cs="Arial"/>
          <w:b/>
          <w:color w:val="000000"/>
          <w:spacing w:val="-3"/>
          <w:szCs w:val="24"/>
          <w:lang w:val="en-US"/>
        </w:rPr>
      </w:pPr>
    </w:p>
    <w:p w14:paraId="4876ECB2" w14:textId="7A58B593" w:rsidR="00902C36" w:rsidRPr="00902C36" w:rsidRDefault="00902C36" w:rsidP="00902C36">
      <w:pPr>
        <w:pStyle w:val="ListParagraph"/>
        <w:numPr>
          <w:ilvl w:val="0"/>
          <w:numId w:val="14"/>
        </w:numPr>
        <w:tabs>
          <w:tab w:val="left" w:pos="8931"/>
        </w:tabs>
        <w:ind w:right="142"/>
        <w:rPr>
          <w:rFonts w:ascii="Arial" w:hAnsi="Arial"/>
          <w:snapToGrid w:val="0"/>
          <w:spacing w:val="-3"/>
          <w:sz w:val="24"/>
          <w:szCs w:val="20"/>
        </w:rPr>
      </w:pPr>
      <w:r w:rsidRPr="00902C36">
        <w:rPr>
          <w:rFonts w:ascii="Arial" w:hAnsi="Arial"/>
          <w:snapToGrid w:val="0"/>
          <w:spacing w:val="-3"/>
          <w:sz w:val="24"/>
          <w:szCs w:val="20"/>
        </w:rPr>
        <w:t xml:space="preserve">CO and </w:t>
      </w:r>
      <w:r w:rsidRPr="00100687">
        <w:rPr>
          <w:rFonts w:ascii="Arial" w:hAnsi="Arial"/>
          <w:snapToGrid w:val="0"/>
          <w:spacing w:val="-3"/>
          <w:sz w:val="24"/>
          <w:szCs w:val="20"/>
        </w:rPr>
        <w:t>CO</w:t>
      </w:r>
      <w:r w:rsidR="00100687">
        <w:rPr>
          <w:rFonts w:ascii="Arial" w:hAnsi="Arial"/>
          <w:snapToGrid w:val="0"/>
          <w:spacing w:val="-3"/>
          <w:sz w:val="24"/>
          <w:szCs w:val="20"/>
          <w:vertAlign w:val="subscript"/>
        </w:rPr>
        <w:t>2</w:t>
      </w:r>
      <w:r w:rsidRPr="00902C36">
        <w:rPr>
          <w:rFonts w:ascii="Arial" w:hAnsi="Arial"/>
          <w:snapToGrid w:val="0"/>
          <w:spacing w:val="-3"/>
          <w:sz w:val="24"/>
          <w:szCs w:val="20"/>
        </w:rPr>
        <w:t xml:space="preserve"> detection system in room DG1</w:t>
      </w:r>
    </w:p>
    <w:p w14:paraId="15635397" w14:textId="4270D128" w:rsidR="00902C36" w:rsidRPr="00902C36" w:rsidRDefault="00902C36" w:rsidP="00902C36">
      <w:pPr>
        <w:pStyle w:val="ListParagraph"/>
        <w:numPr>
          <w:ilvl w:val="0"/>
          <w:numId w:val="14"/>
        </w:numPr>
        <w:tabs>
          <w:tab w:val="left" w:pos="8931"/>
        </w:tabs>
        <w:ind w:right="142"/>
        <w:rPr>
          <w:rFonts w:ascii="Arial" w:hAnsi="Arial"/>
          <w:snapToGrid w:val="0"/>
          <w:spacing w:val="-3"/>
          <w:sz w:val="24"/>
          <w:szCs w:val="20"/>
        </w:rPr>
      </w:pPr>
      <w:r w:rsidRPr="00902C36">
        <w:rPr>
          <w:rFonts w:ascii="Arial" w:hAnsi="Arial"/>
          <w:snapToGrid w:val="0"/>
          <w:spacing w:val="-3"/>
          <w:sz w:val="24"/>
          <w:szCs w:val="20"/>
        </w:rPr>
        <w:t>CO and CO</w:t>
      </w:r>
      <w:r w:rsidR="00100687">
        <w:rPr>
          <w:rFonts w:ascii="Arial" w:hAnsi="Arial"/>
          <w:snapToGrid w:val="0"/>
          <w:spacing w:val="-3"/>
          <w:sz w:val="24"/>
          <w:szCs w:val="20"/>
          <w:vertAlign w:val="subscript"/>
        </w:rPr>
        <w:t>2</w:t>
      </w:r>
      <w:r w:rsidRPr="00902C36">
        <w:rPr>
          <w:rFonts w:ascii="Arial" w:hAnsi="Arial"/>
          <w:snapToGrid w:val="0"/>
          <w:spacing w:val="-3"/>
          <w:sz w:val="24"/>
          <w:szCs w:val="20"/>
        </w:rPr>
        <w:t xml:space="preserve"> detection system in room DG2</w:t>
      </w:r>
    </w:p>
    <w:p w14:paraId="1E8A830D" w14:textId="59E811F5" w:rsidR="00902C36" w:rsidRPr="00902C36" w:rsidRDefault="00902C36" w:rsidP="00902C36">
      <w:pPr>
        <w:pStyle w:val="ListParagraph"/>
        <w:numPr>
          <w:ilvl w:val="0"/>
          <w:numId w:val="14"/>
        </w:numPr>
        <w:tabs>
          <w:tab w:val="left" w:pos="8931"/>
        </w:tabs>
        <w:ind w:right="142"/>
        <w:rPr>
          <w:rFonts w:ascii="Arial" w:hAnsi="Arial"/>
          <w:snapToGrid w:val="0"/>
          <w:spacing w:val="-3"/>
          <w:sz w:val="24"/>
          <w:szCs w:val="20"/>
        </w:rPr>
      </w:pPr>
      <w:r w:rsidRPr="00902C36">
        <w:rPr>
          <w:rFonts w:ascii="Arial" w:hAnsi="Arial"/>
          <w:snapToGrid w:val="0"/>
          <w:spacing w:val="-3"/>
          <w:sz w:val="24"/>
          <w:szCs w:val="20"/>
        </w:rPr>
        <w:t xml:space="preserve">CO and </w:t>
      </w:r>
      <w:r w:rsidR="00100687" w:rsidRPr="00902C36">
        <w:rPr>
          <w:rFonts w:ascii="Arial" w:hAnsi="Arial"/>
          <w:snapToGrid w:val="0"/>
          <w:spacing w:val="-3"/>
          <w:sz w:val="24"/>
          <w:szCs w:val="20"/>
        </w:rPr>
        <w:t>CO</w:t>
      </w:r>
      <w:r w:rsidR="00100687">
        <w:rPr>
          <w:rFonts w:ascii="Arial" w:hAnsi="Arial"/>
          <w:snapToGrid w:val="0"/>
          <w:spacing w:val="-3"/>
          <w:sz w:val="24"/>
          <w:szCs w:val="20"/>
          <w:vertAlign w:val="subscript"/>
        </w:rPr>
        <w:t>2</w:t>
      </w:r>
      <w:r w:rsidR="00100687" w:rsidRPr="00902C36">
        <w:rPr>
          <w:rFonts w:ascii="Arial" w:hAnsi="Arial"/>
          <w:snapToGrid w:val="0"/>
          <w:spacing w:val="-3"/>
          <w:sz w:val="24"/>
          <w:szCs w:val="20"/>
        </w:rPr>
        <w:t xml:space="preserve"> </w:t>
      </w:r>
      <w:r w:rsidRPr="00902C36">
        <w:rPr>
          <w:rFonts w:ascii="Arial" w:hAnsi="Arial"/>
          <w:snapToGrid w:val="0"/>
          <w:spacing w:val="-3"/>
          <w:sz w:val="24"/>
          <w:szCs w:val="20"/>
        </w:rPr>
        <w:t>detection system in room DG3</w:t>
      </w:r>
    </w:p>
    <w:p w14:paraId="42D2503B" w14:textId="7308D0DC" w:rsidR="00902C36" w:rsidRPr="00902C36" w:rsidRDefault="00902C36" w:rsidP="00902C36">
      <w:pPr>
        <w:pStyle w:val="ListParagraph"/>
        <w:numPr>
          <w:ilvl w:val="0"/>
          <w:numId w:val="14"/>
        </w:numPr>
        <w:tabs>
          <w:tab w:val="left" w:pos="8931"/>
        </w:tabs>
        <w:ind w:right="142"/>
        <w:rPr>
          <w:rFonts w:ascii="Arial" w:hAnsi="Arial"/>
          <w:snapToGrid w:val="0"/>
          <w:spacing w:val="-3"/>
          <w:sz w:val="24"/>
          <w:szCs w:val="20"/>
        </w:rPr>
      </w:pPr>
      <w:r w:rsidRPr="00902C36">
        <w:rPr>
          <w:rFonts w:ascii="Arial" w:hAnsi="Arial"/>
          <w:snapToGrid w:val="0"/>
          <w:spacing w:val="-3"/>
          <w:sz w:val="24"/>
          <w:szCs w:val="20"/>
        </w:rPr>
        <w:t xml:space="preserve">R-134a refrigerant leak and CO and </w:t>
      </w:r>
      <w:r w:rsidR="00100687" w:rsidRPr="00902C36">
        <w:rPr>
          <w:rFonts w:ascii="Arial" w:hAnsi="Arial"/>
          <w:snapToGrid w:val="0"/>
          <w:spacing w:val="-3"/>
          <w:sz w:val="24"/>
          <w:szCs w:val="20"/>
        </w:rPr>
        <w:t>CO</w:t>
      </w:r>
      <w:r w:rsidR="00100687">
        <w:rPr>
          <w:rFonts w:ascii="Arial" w:hAnsi="Arial"/>
          <w:snapToGrid w:val="0"/>
          <w:spacing w:val="-3"/>
          <w:sz w:val="24"/>
          <w:szCs w:val="20"/>
          <w:vertAlign w:val="subscript"/>
        </w:rPr>
        <w:t>2</w:t>
      </w:r>
      <w:r w:rsidR="00100687" w:rsidRPr="00902C36">
        <w:rPr>
          <w:rFonts w:ascii="Arial" w:hAnsi="Arial"/>
          <w:snapToGrid w:val="0"/>
          <w:spacing w:val="-3"/>
          <w:sz w:val="24"/>
          <w:szCs w:val="20"/>
        </w:rPr>
        <w:t xml:space="preserve"> </w:t>
      </w:r>
      <w:r w:rsidRPr="00902C36">
        <w:rPr>
          <w:rFonts w:ascii="Arial" w:hAnsi="Arial"/>
          <w:snapToGrid w:val="0"/>
          <w:spacing w:val="-3"/>
          <w:sz w:val="24"/>
          <w:szCs w:val="20"/>
        </w:rPr>
        <w:t>detection system at OSC</w:t>
      </w:r>
    </w:p>
    <w:p w14:paraId="195CBE5A" w14:textId="51B6BDDF" w:rsidR="00902C36" w:rsidRPr="00902C36" w:rsidRDefault="00902C36" w:rsidP="00902C36">
      <w:pPr>
        <w:pStyle w:val="ListParagraph"/>
        <w:numPr>
          <w:ilvl w:val="0"/>
          <w:numId w:val="14"/>
        </w:numPr>
        <w:tabs>
          <w:tab w:val="left" w:pos="8931"/>
        </w:tabs>
        <w:ind w:right="142"/>
        <w:rPr>
          <w:rFonts w:ascii="Arial" w:hAnsi="Arial"/>
          <w:snapToGrid w:val="0"/>
          <w:spacing w:val="-3"/>
          <w:sz w:val="24"/>
          <w:szCs w:val="20"/>
        </w:rPr>
      </w:pPr>
      <w:r w:rsidRPr="00902C36">
        <w:rPr>
          <w:rFonts w:ascii="Arial" w:hAnsi="Arial"/>
          <w:snapToGrid w:val="0"/>
          <w:spacing w:val="-3"/>
          <w:sz w:val="24"/>
          <w:szCs w:val="20"/>
        </w:rPr>
        <w:t xml:space="preserve">CO and </w:t>
      </w:r>
      <w:r w:rsidR="00100687" w:rsidRPr="00902C36">
        <w:rPr>
          <w:rFonts w:ascii="Arial" w:hAnsi="Arial"/>
          <w:snapToGrid w:val="0"/>
          <w:spacing w:val="-3"/>
          <w:sz w:val="24"/>
          <w:szCs w:val="20"/>
        </w:rPr>
        <w:t>CO</w:t>
      </w:r>
      <w:r w:rsidR="00100687">
        <w:rPr>
          <w:rFonts w:ascii="Arial" w:hAnsi="Arial"/>
          <w:snapToGrid w:val="0"/>
          <w:spacing w:val="-3"/>
          <w:sz w:val="24"/>
          <w:szCs w:val="20"/>
          <w:vertAlign w:val="subscript"/>
        </w:rPr>
        <w:t>2</w:t>
      </w:r>
      <w:r w:rsidR="00100687" w:rsidRPr="00902C36">
        <w:rPr>
          <w:rFonts w:ascii="Arial" w:hAnsi="Arial"/>
          <w:snapToGrid w:val="0"/>
          <w:spacing w:val="-3"/>
          <w:sz w:val="24"/>
          <w:szCs w:val="20"/>
        </w:rPr>
        <w:t xml:space="preserve"> </w:t>
      </w:r>
      <w:r w:rsidRPr="00902C36">
        <w:rPr>
          <w:rFonts w:ascii="Arial" w:hAnsi="Arial"/>
          <w:snapToGrid w:val="0"/>
          <w:spacing w:val="-3"/>
          <w:sz w:val="24"/>
          <w:szCs w:val="20"/>
        </w:rPr>
        <w:t>detection system in FP DSL room ESW</w:t>
      </w:r>
    </w:p>
    <w:p w14:paraId="15FF5126" w14:textId="6C9D546E" w:rsidR="00902C36" w:rsidRPr="00902C36" w:rsidRDefault="00902C36" w:rsidP="00902C36">
      <w:pPr>
        <w:pStyle w:val="ListParagraph"/>
        <w:numPr>
          <w:ilvl w:val="0"/>
          <w:numId w:val="14"/>
        </w:numPr>
        <w:tabs>
          <w:tab w:val="left" w:pos="8931"/>
        </w:tabs>
        <w:ind w:right="142"/>
        <w:rPr>
          <w:rFonts w:ascii="Arial" w:hAnsi="Arial"/>
          <w:snapToGrid w:val="0"/>
          <w:spacing w:val="-3"/>
          <w:sz w:val="24"/>
          <w:szCs w:val="20"/>
        </w:rPr>
      </w:pPr>
      <w:r w:rsidRPr="00902C36">
        <w:rPr>
          <w:rFonts w:ascii="Arial" w:hAnsi="Arial"/>
          <w:snapToGrid w:val="0"/>
          <w:spacing w:val="-3"/>
          <w:sz w:val="24"/>
          <w:szCs w:val="20"/>
        </w:rPr>
        <w:t>O</w:t>
      </w:r>
      <w:r w:rsidR="00100687">
        <w:rPr>
          <w:rFonts w:ascii="Arial" w:hAnsi="Arial"/>
          <w:snapToGrid w:val="0"/>
          <w:spacing w:val="-3"/>
          <w:sz w:val="24"/>
          <w:szCs w:val="20"/>
          <w:vertAlign w:val="subscript"/>
        </w:rPr>
        <w:t>2</w:t>
      </w:r>
      <w:r w:rsidRPr="00902C36">
        <w:rPr>
          <w:rFonts w:ascii="Arial" w:hAnsi="Arial"/>
          <w:snapToGrid w:val="0"/>
          <w:spacing w:val="-3"/>
          <w:sz w:val="24"/>
          <w:szCs w:val="20"/>
        </w:rPr>
        <w:t xml:space="preserve"> and </w:t>
      </w:r>
      <w:r w:rsidR="00100687" w:rsidRPr="00902C36">
        <w:rPr>
          <w:rFonts w:ascii="Arial" w:hAnsi="Arial"/>
          <w:snapToGrid w:val="0"/>
          <w:spacing w:val="-3"/>
          <w:sz w:val="24"/>
          <w:szCs w:val="20"/>
        </w:rPr>
        <w:t>CO</w:t>
      </w:r>
      <w:r w:rsidR="00100687">
        <w:rPr>
          <w:rFonts w:ascii="Arial" w:hAnsi="Arial"/>
          <w:snapToGrid w:val="0"/>
          <w:spacing w:val="-3"/>
          <w:sz w:val="24"/>
          <w:szCs w:val="20"/>
          <w:vertAlign w:val="subscript"/>
        </w:rPr>
        <w:t>2</w:t>
      </w:r>
      <w:r w:rsidR="00100687" w:rsidRPr="00902C36">
        <w:rPr>
          <w:rFonts w:ascii="Arial" w:hAnsi="Arial"/>
          <w:snapToGrid w:val="0"/>
          <w:spacing w:val="-3"/>
          <w:sz w:val="24"/>
          <w:szCs w:val="20"/>
        </w:rPr>
        <w:t xml:space="preserve"> </w:t>
      </w:r>
      <w:r w:rsidRPr="00902C36">
        <w:rPr>
          <w:rFonts w:ascii="Arial" w:hAnsi="Arial"/>
          <w:snapToGrid w:val="0"/>
          <w:spacing w:val="-3"/>
          <w:sz w:val="24"/>
          <w:szCs w:val="20"/>
        </w:rPr>
        <w:t>detection system in TSC</w:t>
      </w:r>
    </w:p>
    <w:p w14:paraId="7ED8D918" w14:textId="7716388D" w:rsidR="00902C36" w:rsidRPr="00902C36" w:rsidRDefault="00100687" w:rsidP="00902C36">
      <w:pPr>
        <w:pStyle w:val="ListParagraph"/>
        <w:numPr>
          <w:ilvl w:val="0"/>
          <w:numId w:val="14"/>
        </w:numPr>
        <w:tabs>
          <w:tab w:val="left" w:pos="8931"/>
        </w:tabs>
        <w:ind w:right="142"/>
        <w:rPr>
          <w:rFonts w:ascii="Arial" w:hAnsi="Arial"/>
          <w:snapToGrid w:val="0"/>
          <w:spacing w:val="-3"/>
          <w:sz w:val="24"/>
          <w:szCs w:val="20"/>
        </w:rPr>
      </w:pPr>
      <w:r w:rsidRPr="00902C36">
        <w:rPr>
          <w:rFonts w:ascii="Arial" w:hAnsi="Arial"/>
          <w:snapToGrid w:val="0"/>
          <w:spacing w:val="-3"/>
          <w:sz w:val="24"/>
          <w:szCs w:val="20"/>
        </w:rPr>
        <w:t>O</w:t>
      </w:r>
      <w:r>
        <w:rPr>
          <w:rFonts w:ascii="Arial" w:hAnsi="Arial"/>
          <w:snapToGrid w:val="0"/>
          <w:spacing w:val="-3"/>
          <w:sz w:val="24"/>
          <w:szCs w:val="20"/>
          <w:vertAlign w:val="subscript"/>
        </w:rPr>
        <w:t>2</w:t>
      </w:r>
      <w:r w:rsidR="00902C36" w:rsidRPr="00902C36">
        <w:rPr>
          <w:rFonts w:ascii="Arial" w:hAnsi="Arial"/>
          <w:snapToGrid w:val="0"/>
          <w:spacing w:val="-3"/>
          <w:sz w:val="24"/>
          <w:szCs w:val="20"/>
        </w:rPr>
        <w:t xml:space="preserve">, CO and </w:t>
      </w:r>
      <w:r w:rsidRPr="00902C36">
        <w:rPr>
          <w:rFonts w:ascii="Arial" w:hAnsi="Arial"/>
          <w:snapToGrid w:val="0"/>
          <w:spacing w:val="-3"/>
          <w:sz w:val="24"/>
          <w:szCs w:val="20"/>
        </w:rPr>
        <w:t>CO</w:t>
      </w:r>
      <w:r>
        <w:rPr>
          <w:rFonts w:ascii="Arial" w:hAnsi="Arial"/>
          <w:snapToGrid w:val="0"/>
          <w:spacing w:val="-3"/>
          <w:sz w:val="24"/>
          <w:szCs w:val="20"/>
          <w:vertAlign w:val="subscript"/>
        </w:rPr>
        <w:t>2</w:t>
      </w:r>
      <w:r w:rsidRPr="00902C36">
        <w:rPr>
          <w:rFonts w:ascii="Arial" w:hAnsi="Arial"/>
          <w:snapToGrid w:val="0"/>
          <w:spacing w:val="-3"/>
          <w:sz w:val="24"/>
          <w:szCs w:val="20"/>
        </w:rPr>
        <w:t xml:space="preserve"> </w:t>
      </w:r>
      <w:r w:rsidR="00902C36" w:rsidRPr="00902C36">
        <w:rPr>
          <w:rFonts w:ascii="Arial" w:hAnsi="Arial"/>
          <w:snapToGrid w:val="0"/>
          <w:spacing w:val="-3"/>
          <w:sz w:val="24"/>
          <w:szCs w:val="20"/>
        </w:rPr>
        <w:t>detection system in the P3 room OSC</w:t>
      </w:r>
    </w:p>
    <w:p w14:paraId="600D7A0F" w14:textId="35D74C12" w:rsidR="00902C36" w:rsidRPr="00902C36" w:rsidRDefault="00100687" w:rsidP="00902C36">
      <w:pPr>
        <w:pStyle w:val="ListParagraph"/>
        <w:numPr>
          <w:ilvl w:val="0"/>
          <w:numId w:val="14"/>
        </w:numPr>
        <w:tabs>
          <w:tab w:val="left" w:pos="8931"/>
        </w:tabs>
        <w:ind w:right="142"/>
        <w:rPr>
          <w:rFonts w:ascii="Arial" w:hAnsi="Arial"/>
          <w:snapToGrid w:val="0"/>
          <w:spacing w:val="-3"/>
          <w:sz w:val="24"/>
          <w:szCs w:val="20"/>
        </w:rPr>
      </w:pPr>
      <w:r w:rsidRPr="00902C36">
        <w:rPr>
          <w:rFonts w:ascii="Arial" w:hAnsi="Arial"/>
          <w:snapToGrid w:val="0"/>
          <w:spacing w:val="-3"/>
          <w:sz w:val="24"/>
          <w:szCs w:val="20"/>
        </w:rPr>
        <w:t>O</w:t>
      </w:r>
      <w:r>
        <w:rPr>
          <w:rFonts w:ascii="Arial" w:hAnsi="Arial"/>
          <w:snapToGrid w:val="0"/>
          <w:spacing w:val="-3"/>
          <w:sz w:val="24"/>
          <w:szCs w:val="20"/>
          <w:vertAlign w:val="subscript"/>
        </w:rPr>
        <w:t>2</w:t>
      </w:r>
      <w:r w:rsidR="00902C36" w:rsidRPr="00902C36">
        <w:rPr>
          <w:rFonts w:ascii="Arial" w:hAnsi="Arial"/>
          <w:snapToGrid w:val="0"/>
          <w:spacing w:val="-3"/>
          <w:sz w:val="24"/>
          <w:szCs w:val="20"/>
        </w:rPr>
        <w:t xml:space="preserve">, CO and </w:t>
      </w:r>
      <w:r w:rsidRPr="00902C36">
        <w:rPr>
          <w:rFonts w:ascii="Arial" w:hAnsi="Arial"/>
          <w:snapToGrid w:val="0"/>
          <w:spacing w:val="-3"/>
          <w:sz w:val="24"/>
          <w:szCs w:val="20"/>
        </w:rPr>
        <w:t>CO</w:t>
      </w:r>
      <w:r>
        <w:rPr>
          <w:rFonts w:ascii="Arial" w:hAnsi="Arial"/>
          <w:snapToGrid w:val="0"/>
          <w:spacing w:val="-3"/>
          <w:sz w:val="24"/>
          <w:szCs w:val="20"/>
          <w:vertAlign w:val="subscript"/>
        </w:rPr>
        <w:t>2</w:t>
      </w:r>
      <w:r w:rsidRPr="00902C36">
        <w:rPr>
          <w:rFonts w:ascii="Arial" w:hAnsi="Arial"/>
          <w:snapToGrid w:val="0"/>
          <w:spacing w:val="-3"/>
          <w:sz w:val="24"/>
          <w:szCs w:val="20"/>
        </w:rPr>
        <w:t xml:space="preserve"> </w:t>
      </w:r>
      <w:r w:rsidR="00902C36" w:rsidRPr="00902C36">
        <w:rPr>
          <w:rFonts w:ascii="Arial" w:hAnsi="Arial"/>
          <w:snapToGrid w:val="0"/>
          <w:spacing w:val="-3"/>
          <w:sz w:val="24"/>
          <w:szCs w:val="20"/>
        </w:rPr>
        <w:t>detection system in the Z10 room OSC</w:t>
      </w:r>
    </w:p>
    <w:p w14:paraId="00107389" w14:textId="27F2ADFA" w:rsidR="00902C36" w:rsidRPr="00902C36" w:rsidRDefault="00100687" w:rsidP="00902C36">
      <w:pPr>
        <w:pStyle w:val="ListParagraph"/>
        <w:numPr>
          <w:ilvl w:val="0"/>
          <w:numId w:val="14"/>
        </w:numPr>
        <w:tabs>
          <w:tab w:val="left" w:pos="8931"/>
        </w:tabs>
        <w:ind w:right="142"/>
        <w:rPr>
          <w:rFonts w:ascii="Arial" w:hAnsi="Arial"/>
          <w:snapToGrid w:val="0"/>
          <w:spacing w:val="-3"/>
          <w:sz w:val="24"/>
          <w:szCs w:val="20"/>
        </w:rPr>
      </w:pPr>
      <w:r w:rsidRPr="00902C36">
        <w:rPr>
          <w:rFonts w:ascii="Arial" w:hAnsi="Arial"/>
          <w:snapToGrid w:val="0"/>
          <w:spacing w:val="-3"/>
          <w:sz w:val="24"/>
          <w:szCs w:val="20"/>
        </w:rPr>
        <w:t>O</w:t>
      </w:r>
      <w:r>
        <w:rPr>
          <w:rFonts w:ascii="Arial" w:hAnsi="Arial"/>
          <w:snapToGrid w:val="0"/>
          <w:spacing w:val="-3"/>
          <w:sz w:val="24"/>
          <w:szCs w:val="20"/>
          <w:vertAlign w:val="subscript"/>
        </w:rPr>
        <w:t>2</w:t>
      </w:r>
      <w:r w:rsidR="00902C36" w:rsidRPr="00902C36">
        <w:rPr>
          <w:rFonts w:ascii="Arial" w:hAnsi="Arial"/>
          <w:snapToGrid w:val="0"/>
          <w:spacing w:val="-3"/>
          <w:sz w:val="24"/>
          <w:szCs w:val="20"/>
        </w:rPr>
        <w:t xml:space="preserve">, CO and </w:t>
      </w:r>
      <w:r w:rsidRPr="00902C36">
        <w:rPr>
          <w:rFonts w:ascii="Arial" w:hAnsi="Arial"/>
          <w:snapToGrid w:val="0"/>
          <w:spacing w:val="-3"/>
          <w:sz w:val="24"/>
          <w:szCs w:val="20"/>
        </w:rPr>
        <w:t>CO</w:t>
      </w:r>
      <w:r>
        <w:rPr>
          <w:rFonts w:ascii="Arial" w:hAnsi="Arial"/>
          <w:snapToGrid w:val="0"/>
          <w:spacing w:val="-3"/>
          <w:sz w:val="24"/>
          <w:szCs w:val="20"/>
          <w:vertAlign w:val="subscript"/>
        </w:rPr>
        <w:t>2</w:t>
      </w:r>
      <w:r w:rsidRPr="00902C36">
        <w:rPr>
          <w:rFonts w:ascii="Arial" w:hAnsi="Arial"/>
          <w:snapToGrid w:val="0"/>
          <w:spacing w:val="-3"/>
          <w:sz w:val="24"/>
          <w:szCs w:val="20"/>
        </w:rPr>
        <w:t xml:space="preserve"> </w:t>
      </w:r>
      <w:r w:rsidR="00902C36" w:rsidRPr="00902C36">
        <w:rPr>
          <w:rFonts w:ascii="Arial" w:hAnsi="Arial"/>
          <w:snapToGrid w:val="0"/>
          <w:spacing w:val="-3"/>
          <w:sz w:val="24"/>
          <w:szCs w:val="20"/>
        </w:rPr>
        <w:t>detection system in the Z03 room OSC</w:t>
      </w:r>
    </w:p>
    <w:p w14:paraId="122CF955" w14:textId="6CDF5545" w:rsidR="00902C36" w:rsidRPr="00902C36" w:rsidRDefault="00100687" w:rsidP="00902C36">
      <w:pPr>
        <w:pStyle w:val="ListParagraph"/>
        <w:numPr>
          <w:ilvl w:val="0"/>
          <w:numId w:val="14"/>
        </w:numPr>
        <w:tabs>
          <w:tab w:val="left" w:pos="8931"/>
        </w:tabs>
        <w:ind w:right="142"/>
        <w:rPr>
          <w:rFonts w:ascii="Arial" w:hAnsi="Arial"/>
          <w:snapToGrid w:val="0"/>
          <w:spacing w:val="-3"/>
          <w:sz w:val="24"/>
          <w:szCs w:val="20"/>
        </w:rPr>
      </w:pPr>
      <w:r w:rsidRPr="00902C36">
        <w:rPr>
          <w:rFonts w:ascii="Arial" w:hAnsi="Arial"/>
          <w:snapToGrid w:val="0"/>
          <w:spacing w:val="-3"/>
          <w:sz w:val="24"/>
          <w:szCs w:val="20"/>
        </w:rPr>
        <w:t>O</w:t>
      </w:r>
      <w:r>
        <w:rPr>
          <w:rFonts w:ascii="Arial" w:hAnsi="Arial"/>
          <w:snapToGrid w:val="0"/>
          <w:spacing w:val="-3"/>
          <w:sz w:val="24"/>
          <w:szCs w:val="20"/>
          <w:vertAlign w:val="subscript"/>
        </w:rPr>
        <w:t>2</w:t>
      </w:r>
      <w:r w:rsidR="00902C36" w:rsidRPr="00902C36">
        <w:rPr>
          <w:rFonts w:ascii="Arial" w:hAnsi="Arial"/>
          <w:snapToGrid w:val="0"/>
          <w:spacing w:val="-3"/>
          <w:sz w:val="24"/>
          <w:szCs w:val="20"/>
        </w:rPr>
        <w:t>, and H</w:t>
      </w:r>
      <w:r w:rsidR="00AB6BC0">
        <w:rPr>
          <w:rFonts w:ascii="Arial" w:hAnsi="Arial"/>
          <w:snapToGrid w:val="0"/>
          <w:spacing w:val="-3"/>
          <w:sz w:val="24"/>
          <w:szCs w:val="20"/>
          <w:vertAlign w:val="subscript"/>
        </w:rPr>
        <w:t>2</w:t>
      </w:r>
      <w:r w:rsidR="00902C36" w:rsidRPr="00902C36">
        <w:rPr>
          <w:rFonts w:ascii="Arial" w:hAnsi="Arial"/>
          <w:snapToGrid w:val="0"/>
          <w:spacing w:val="-3"/>
          <w:sz w:val="24"/>
          <w:szCs w:val="20"/>
        </w:rPr>
        <w:t xml:space="preserve"> detection system in the chemical laboratories CB100</w:t>
      </w:r>
    </w:p>
    <w:p w14:paraId="6265EBF3" w14:textId="5F878AF6" w:rsidR="00902C36" w:rsidRPr="00902C36" w:rsidRDefault="00100687" w:rsidP="00902C36">
      <w:pPr>
        <w:pStyle w:val="ListParagraph"/>
        <w:numPr>
          <w:ilvl w:val="0"/>
          <w:numId w:val="14"/>
        </w:numPr>
        <w:tabs>
          <w:tab w:val="left" w:pos="8931"/>
        </w:tabs>
        <w:ind w:right="142"/>
        <w:rPr>
          <w:rFonts w:ascii="Arial" w:hAnsi="Arial"/>
          <w:snapToGrid w:val="0"/>
          <w:spacing w:val="-3"/>
          <w:sz w:val="24"/>
          <w:szCs w:val="20"/>
        </w:rPr>
      </w:pPr>
      <w:r w:rsidRPr="00902C36">
        <w:rPr>
          <w:rFonts w:ascii="Arial" w:hAnsi="Arial"/>
          <w:snapToGrid w:val="0"/>
          <w:spacing w:val="-3"/>
          <w:sz w:val="24"/>
          <w:szCs w:val="20"/>
        </w:rPr>
        <w:t>O</w:t>
      </w:r>
      <w:r>
        <w:rPr>
          <w:rFonts w:ascii="Arial" w:hAnsi="Arial"/>
          <w:snapToGrid w:val="0"/>
          <w:spacing w:val="-3"/>
          <w:sz w:val="24"/>
          <w:szCs w:val="20"/>
          <w:vertAlign w:val="subscript"/>
        </w:rPr>
        <w:t>2</w:t>
      </w:r>
      <w:r w:rsidRPr="00902C36">
        <w:rPr>
          <w:rFonts w:ascii="Arial" w:hAnsi="Arial"/>
          <w:snapToGrid w:val="0"/>
          <w:spacing w:val="-3"/>
          <w:sz w:val="24"/>
          <w:szCs w:val="20"/>
        </w:rPr>
        <w:t xml:space="preserve"> </w:t>
      </w:r>
      <w:r w:rsidR="00902C36" w:rsidRPr="00902C36">
        <w:rPr>
          <w:rFonts w:ascii="Arial" w:hAnsi="Arial"/>
          <w:snapToGrid w:val="0"/>
          <w:spacing w:val="-3"/>
          <w:sz w:val="24"/>
          <w:szCs w:val="20"/>
        </w:rPr>
        <w:t>detection system in the basement of the building PB</w:t>
      </w:r>
    </w:p>
    <w:p w14:paraId="7B19A801" w14:textId="77777777" w:rsidR="00902C36" w:rsidRPr="00902C36" w:rsidRDefault="00902C36" w:rsidP="00902C36">
      <w:pPr>
        <w:pStyle w:val="ListParagraph"/>
        <w:numPr>
          <w:ilvl w:val="0"/>
          <w:numId w:val="14"/>
        </w:numPr>
        <w:tabs>
          <w:tab w:val="left" w:pos="8931"/>
        </w:tabs>
        <w:ind w:right="142"/>
        <w:rPr>
          <w:rFonts w:ascii="Arial" w:hAnsi="Arial"/>
          <w:snapToGrid w:val="0"/>
          <w:spacing w:val="-3"/>
          <w:sz w:val="24"/>
          <w:szCs w:val="20"/>
        </w:rPr>
      </w:pPr>
      <w:r w:rsidRPr="00902C36">
        <w:rPr>
          <w:rFonts w:ascii="Arial" w:hAnsi="Arial"/>
          <w:snapToGrid w:val="0"/>
          <w:spacing w:val="-3"/>
          <w:sz w:val="24"/>
          <w:szCs w:val="20"/>
        </w:rPr>
        <w:t>R-134a refrigerant leak detection system in CCB</w:t>
      </w:r>
    </w:p>
    <w:p w14:paraId="224F171D" w14:textId="77777777" w:rsidR="00902C36" w:rsidRPr="00902C36" w:rsidRDefault="00902C36" w:rsidP="00902C36">
      <w:pPr>
        <w:pStyle w:val="ListParagraph"/>
        <w:numPr>
          <w:ilvl w:val="0"/>
          <w:numId w:val="14"/>
        </w:numPr>
        <w:tabs>
          <w:tab w:val="left" w:pos="8931"/>
        </w:tabs>
        <w:ind w:right="142"/>
        <w:rPr>
          <w:rFonts w:ascii="Arial" w:hAnsi="Arial"/>
          <w:snapToGrid w:val="0"/>
          <w:spacing w:val="-3"/>
          <w:sz w:val="24"/>
          <w:szCs w:val="20"/>
        </w:rPr>
      </w:pPr>
      <w:r w:rsidRPr="00902C36">
        <w:rPr>
          <w:rFonts w:ascii="Arial" w:hAnsi="Arial"/>
          <w:snapToGrid w:val="0"/>
          <w:spacing w:val="-3"/>
          <w:sz w:val="24"/>
          <w:szCs w:val="20"/>
        </w:rPr>
        <w:t>R-134a refrigerant leak detection system in BB1</w:t>
      </w:r>
    </w:p>
    <w:p w14:paraId="4F368AFA" w14:textId="77777777" w:rsidR="00902C36" w:rsidRPr="00902C36" w:rsidRDefault="00902C36" w:rsidP="00902C36">
      <w:pPr>
        <w:pStyle w:val="ListParagraph"/>
        <w:numPr>
          <w:ilvl w:val="0"/>
          <w:numId w:val="14"/>
        </w:numPr>
        <w:tabs>
          <w:tab w:val="left" w:pos="8931"/>
        </w:tabs>
        <w:ind w:right="142"/>
        <w:rPr>
          <w:rFonts w:ascii="Arial" w:hAnsi="Arial"/>
          <w:snapToGrid w:val="0"/>
          <w:spacing w:val="-3"/>
          <w:sz w:val="24"/>
          <w:szCs w:val="20"/>
        </w:rPr>
      </w:pPr>
      <w:r w:rsidRPr="00902C36">
        <w:rPr>
          <w:rFonts w:ascii="Arial" w:hAnsi="Arial"/>
          <w:snapToGrid w:val="0"/>
          <w:spacing w:val="-3"/>
          <w:sz w:val="24"/>
          <w:szCs w:val="20"/>
        </w:rPr>
        <w:t>R-134a refrigerant leak detection system in the P36 room OSC</w:t>
      </w:r>
    </w:p>
    <w:p w14:paraId="17E3A832" w14:textId="77777777" w:rsidR="0016485A" w:rsidRDefault="0016485A" w:rsidP="003626D5">
      <w:pPr>
        <w:ind w:right="148"/>
        <w:jc w:val="both"/>
        <w:rPr>
          <w:lang w:val="en-US"/>
        </w:rPr>
      </w:pPr>
    </w:p>
    <w:p w14:paraId="133C98CF" w14:textId="77777777" w:rsidR="00FC4AF3" w:rsidRDefault="00FC4AF3" w:rsidP="00902C36">
      <w:pPr>
        <w:ind w:right="148"/>
        <w:jc w:val="both"/>
        <w:rPr>
          <w:lang w:val="en-US"/>
        </w:rPr>
      </w:pPr>
    </w:p>
    <w:p w14:paraId="1E7C374B" w14:textId="36A54F1A" w:rsidR="00993554" w:rsidRPr="00993554" w:rsidRDefault="00FC4AF3" w:rsidP="00993554">
      <w:pPr>
        <w:numPr>
          <w:ilvl w:val="0"/>
          <w:numId w:val="21"/>
        </w:numPr>
        <w:ind w:left="1134"/>
        <w:jc w:val="both"/>
        <w:rPr>
          <w:rFonts w:cs="Arial"/>
          <w:b/>
          <w:color w:val="000000"/>
          <w:spacing w:val="-3"/>
          <w:szCs w:val="24"/>
          <w:lang w:val="en-US"/>
        </w:rPr>
      </w:pPr>
      <w:r w:rsidRPr="004E4A4C">
        <w:rPr>
          <w:rFonts w:cs="Arial"/>
          <w:b/>
          <w:color w:val="000000"/>
          <w:spacing w:val="-3"/>
          <w:szCs w:val="24"/>
          <w:lang w:val="en-US"/>
        </w:rPr>
        <w:t>Spare parts</w:t>
      </w:r>
    </w:p>
    <w:p w14:paraId="723DC5B2" w14:textId="77777777" w:rsidR="00993554" w:rsidRDefault="00993554" w:rsidP="00993554">
      <w:pPr>
        <w:tabs>
          <w:tab w:val="left" w:pos="8931"/>
        </w:tabs>
        <w:ind w:left="851" w:right="142"/>
        <w:rPr>
          <w:spacing w:val="-3"/>
        </w:rPr>
      </w:pPr>
    </w:p>
    <w:p w14:paraId="4FBD31BC" w14:textId="33F42DB3" w:rsidR="00993554" w:rsidRPr="00993554" w:rsidRDefault="00993554" w:rsidP="00993554">
      <w:pPr>
        <w:tabs>
          <w:tab w:val="left" w:pos="8931"/>
        </w:tabs>
        <w:ind w:left="851" w:right="142"/>
        <w:rPr>
          <w:spacing w:val="-3"/>
        </w:rPr>
      </w:pPr>
      <w:r w:rsidRPr="00993554">
        <w:rPr>
          <w:spacing w:val="-3"/>
        </w:rPr>
        <w:t>Spare Parts Required for the 10-Year Maintenance, as Proposed by the Manufacturer</w:t>
      </w:r>
      <w:r w:rsidR="003F3197">
        <w:rPr>
          <w:spacing w:val="-3"/>
        </w:rPr>
        <w:t>.</w:t>
      </w:r>
    </w:p>
    <w:p w14:paraId="591CF374" w14:textId="23B55D1F" w:rsidR="00FA06AC" w:rsidRDefault="00FA06AC">
      <w:pPr>
        <w:widowControl/>
        <w:rPr>
          <w:b/>
          <w:lang w:val="en-US"/>
        </w:rPr>
      </w:pPr>
      <w:r>
        <w:rPr>
          <w:b/>
          <w:lang w:val="en-US"/>
        </w:rPr>
        <w:br w:type="page"/>
      </w:r>
    </w:p>
    <w:p w14:paraId="181397A6" w14:textId="46B48E25" w:rsidR="004F496C" w:rsidRPr="00B4173B" w:rsidRDefault="004F496C" w:rsidP="009F0EF2">
      <w:pPr>
        <w:ind w:right="148" w:firstLine="720"/>
        <w:jc w:val="both"/>
        <w:rPr>
          <w:b/>
          <w:u w:val="single"/>
          <w:lang w:val="en-US"/>
        </w:rPr>
      </w:pPr>
      <w:r w:rsidRPr="00B4173B">
        <w:rPr>
          <w:b/>
          <w:u w:val="single"/>
          <w:lang w:val="en-US"/>
        </w:rPr>
        <w:lastRenderedPageBreak/>
        <w:t>Personnel</w:t>
      </w:r>
    </w:p>
    <w:p w14:paraId="42AD72AD" w14:textId="77777777" w:rsidR="004F496C" w:rsidRPr="00396DAA" w:rsidRDefault="004F496C" w:rsidP="004F496C">
      <w:pPr>
        <w:ind w:left="993" w:right="148" w:hanging="273"/>
        <w:jc w:val="both"/>
        <w:rPr>
          <w:lang w:val="en-US"/>
        </w:rPr>
      </w:pPr>
    </w:p>
    <w:p w14:paraId="1315399B" w14:textId="6D27C153" w:rsidR="004F496C" w:rsidRDefault="004F496C" w:rsidP="004F496C">
      <w:pPr>
        <w:ind w:left="720" w:right="148"/>
        <w:jc w:val="both"/>
        <w:rPr>
          <w:lang w:val="en-US"/>
        </w:rPr>
      </w:pPr>
      <w:r w:rsidRPr="00396DAA">
        <w:rPr>
          <w:lang w:val="en-US"/>
        </w:rPr>
        <w:t xml:space="preserve">The personnel shall be trained and certified as required in </w:t>
      </w:r>
      <w:r w:rsidR="001B7A95" w:rsidRPr="00396DAA">
        <w:rPr>
          <w:lang w:val="en-US"/>
        </w:rPr>
        <w:t>TS SP – ES5110.</w:t>
      </w:r>
      <w:r>
        <w:rPr>
          <w:lang w:val="en-US"/>
        </w:rPr>
        <w:t xml:space="preserve"> </w:t>
      </w:r>
    </w:p>
    <w:p w14:paraId="15106BF7" w14:textId="54D1C664" w:rsidR="00D539E3" w:rsidRPr="00E716F4" w:rsidRDefault="004F496C" w:rsidP="00E716F4">
      <w:pPr>
        <w:ind w:left="709" w:right="142"/>
        <w:jc w:val="both"/>
      </w:pPr>
      <w:r>
        <w:rPr>
          <w:rFonts w:cs="Arial"/>
          <w:b/>
          <w:szCs w:val="24"/>
          <w:lang w:val="en-US"/>
        </w:rPr>
        <w:t xml:space="preserve"> </w:t>
      </w:r>
    </w:p>
    <w:p w14:paraId="320A9A7A" w14:textId="77777777" w:rsidR="00D539E3" w:rsidRPr="00D539E3" w:rsidRDefault="00D539E3" w:rsidP="0058464D">
      <w:pPr>
        <w:ind w:left="709" w:right="142"/>
        <w:jc w:val="both"/>
        <w:rPr>
          <w:b/>
          <w:szCs w:val="24"/>
          <w:u w:val="single"/>
          <w:lang w:val="en-US"/>
        </w:rPr>
      </w:pPr>
      <w:r w:rsidRPr="00D539E3">
        <w:rPr>
          <w:b/>
          <w:szCs w:val="24"/>
          <w:u w:val="single"/>
          <w:lang w:val="en-US"/>
        </w:rPr>
        <w:t>SELLER’s Responsibility</w:t>
      </w:r>
    </w:p>
    <w:p w14:paraId="5BD5198E" w14:textId="77777777" w:rsidR="00D539E3" w:rsidRPr="00D539E3" w:rsidRDefault="00D539E3" w:rsidP="0058464D">
      <w:pPr>
        <w:ind w:left="709" w:right="142"/>
        <w:jc w:val="both"/>
        <w:rPr>
          <w:szCs w:val="24"/>
          <w:lang w:val="en-US"/>
        </w:rPr>
      </w:pPr>
    </w:p>
    <w:p w14:paraId="19423142" w14:textId="6EA76E03" w:rsidR="00D539E3" w:rsidRPr="00D539E3" w:rsidRDefault="004216F7" w:rsidP="0058464D">
      <w:pPr>
        <w:ind w:left="709" w:right="142"/>
        <w:jc w:val="both"/>
        <w:rPr>
          <w:spacing w:val="-3"/>
          <w:lang w:val="en-US"/>
        </w:rPr>
      </w:pPr>
      <w:r>
        <w:rPr>
          <w:spacing w:val="-3"/>
          <w:lang w:val="en-US"/>
        </w:rPr>
        <w:t>The SELLER's</w:t>
      </w:r>
      <w:r w:rsidRPr="00832BB4">
        <w:rPr>
          <w:spacing w:val="-3"/>
          <w:lang w:val="en-US"/>
        </w:rPr>
        <w:t xml:space="preserve"> Scope of </w:t>
      </w:r>
      <w:r w:rsidR="00DD1EB9">
        <w:rPr>
          <w:spacing w:val="-3"/>
          <w:lang w:val="en-US"/>
        </w:rPr>
        <w:t>Service</w:t>
      </w:r>
      <w:r w:rsidR="005F19EB">
        <w:rPr>
          <w:spacing w:val="-3"/>
          <w:lang w:val="en-US"/>
        </w:rPr>
        <w:t xml:space="preserve">s and Delivery </w:t>
      </w:r>
      <w:r w:rsidRPr="00832BB4">
        <w:rPr>
          <w:spacing w:val="-3"/>
          <w:lang w:val="en-US"/>
        </w:rPr>
        <w:t>shall be completed in a way which will achieve and meet all performance criteria according to</w:t>
      </w:r>
      <w:r w:rsidR="00855393" w:rsidRPr="00855393">
        <w:t xml:space="preserve"> </w:t>
      </w:r>
      <w:r w:rsidR="00855393" w:rsidRPr="00855393">
        <w:rPr>
          <w:spacing w:val="-3"/>
          <w:lang w:val="en-US"/>
        </w:rPr>
        <w:t>TS SP – ES5110</w:t>
      </w:r>
      <w:r w:rsidRPr="00832BB4">
        <w:rPr>
          <w:spacing w:val="-3"/>
          <w:lang w:val="en-US"/>
        </w:rPr>
        <w:t xml:space="preserve"> and other requirements of contractual documentation.</w:t>
      </w:r>
    </w:p>
    <w:p w14:paraId="1B686E32" w14:textId="77777777" w:rsidR="00D539E3" w:rsidRPr="00D539E3" w:rsidRDefault="00D539E3" w:rsidP="0058464D">
      <w:pPr>
        <w:ind w:left="709" w:right="142"/>
        <w:jc w:val="both"/>
        <w:rPr>
          <w:szCs w:val="24"/>
          <w:lang w:val="en-US"/>
        </w:rPr>
      </w:pPr>
    </w:p>
    <w:p w14:paraId="10583701" w14:textId="77777777" w:rsidR="00D539E3" w:rsidRPr="00D539E3" w:rsidRDefault="00D539E3" w:rsidP="0058464D">
      <w:pPr>
        <w:tabs>
          <w:tab w:val="left" w:pos="8222"/>
        </w:tabs>
        <w:ind w:left="709" w:right="142"/>
        <w:jc w:val="both"/>
        <w:rPr>
          <w:lang w:val="en-US"/>
        </w:rPr>
      </w:pPr>
      <w:r w:rsidRPr="00D539E3">
        <w:rPr>
          <w:lang w:val="en-US"/>
        </w:rPr>
        <w:t>Nothing shall relieve SELLER o</w:t>
      </w:r>
      <w:r w:rsidR="00BF4818">
        <w:rPr>
          <w:lang w:val="en-US"/>
        </w:rPr>
        <w:t>f the responsibility to perform</w:t>
      </w:r>
      <w:r w:rsidRPr="00D539E3">
        <w:rPr>
          <w:lang w:val="en-US"/>
        </w:rPr>
        <w:t xml:space="preserve"> analyses, tests, inspections and other activities that through the process become necessary to ensure that the design and materials, as well as the product quality, shall meet the requirements in accordance with the contractual documents. </w:t>
      </w:r>
    </w:p>
    <w:p w14:paraId="2342D5BE" w14:textId="77777777" w:rsidR="00D539E3" w:rsidRPr="00D539E3" w:rsidRDefault="00D539E3" w:rsidP="0058464D">
      <w:pPr>
        <w:tabs>
          <w:tab w:val="left" w:pos="8222"/>
        </w:tabs>
        <w:ind w:left="709" w:right="142"/>
        <w:rPr>
          <w:lang w:val="en-US"/>
        </w:rPr>
      </w:pPr>
    </w:p>
    <w:p w14:paraId="560E8C39" w14:textId="497F4451" w:rsidR="00D539E3" w:rsidRPr="00D539E3" w:rsidRDefault="00D539E3" w:rsidP="0058464D">
      <w:pPr>
        <w:tabs>
          <w:tab w:val="left" w:pos="8222"/>
        </w:tabs>
        <w:ind w:left="709" w:right="142"/>
        <w:jc w:val="both"/>
        <w:rPr>
          <w:lang w:val="en-US"/>
        </w:rPr>
      </w:pPr>
      <w:r w:rsidRPr="00D539E3">
        <w:rPr>
          <w:lang w:val="en-US"/>
        </w:rPr>
        <w:t xml:space="preserve">SELLER shall be responsible for compliance with all detailed requirements of </w:t>
      </w:r>
      <w:r w:rsidR="00855393" w:rsidRPr="00855393">
        <w:rPr>
          <w:lang w:val="en-US"/>
        </w:rPr>
        <w:t>TS SP – ES5110</w:t>
      </w:r>
      <w:r w:rsidR="00D446CF">
        <w:rPr>
          <w:lang w:val="en-US"/>
        </w:rPr>
        <w:t>, the documents</w:t>
      </w:r>
      <w:r w:rsidRPr="00D539E3">
        <w:rPr>
          <w:lang w:val="en-US"/>
        </w:rPr>
        <w:t xml:space="preserve"> referenced </w:t>
      </w:r>
      <w:r w:rsidR="00D446CF">
        <w:rPr>
          <w:lang w:val="en-US"/>
        </w:rPr>
        <w:t xml:space="preserve">therein, </w:t>
      </w:r>
      <w:r w:rsidRPr="00D539E3">
        <w:rPr>
          <w:lang w:val="en-US"/>
        </w:rPr>
        <w:t>and other contractual documents.</w:t>
      </w:r>
    </w:p>
    <w:p w14:paraId="658C1E3B" w14:textId="77777777" w:rsidR="00D539E3" w:rsidRPr="00D539E3" w:rsidRDefault="00D539E3" w:rsidP="00D539E3">
      <w:pPr>
        <w:tabs>
          <w:tab w:val="left" w:pos="8222"/>
        </w:tabs>
        <w:ind w:left="709" w:right="141"/>
        <w:jc w:val="both"/>
        <w:rPr>
          <w:lang w:val="en-US"/>
        </w:rPr>
      </w:pPr>
    </w:p>
    <w:p w14:paraId="4B70ABA7"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77777777"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 xml:space="preserve">and based on “Pravilnik o dejavnikih sevalne in jedrske varnosti (JV 5)” Article 67, PURCHASER is </w:t>
      </w:r>
      <w:r w:rsidRPr="00D539E3">
        <w:rPr>
          <w:lang w:val="en-US"/>
        </w:rPr>
        <w:t>responsible for establishing surveillance on SELLER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2E2BA040" w:rsidR="00D539E3" w:rsidRPr="00D539E3" w:rsidRDefault="00D539E3" w:rsidP="00D829F7">
      <w:pPr>
        <w:ind w:left="709" w:right="142"/>
        <w:jc w:val="both"/>
        <w:rPr>
          <w:lang w:val="en-US"/>
        </w:rPr>
      </w:pPr>
      <w:r w:rsidRPr="00D539E3">
        <w:rPr>
          <w:lang w:val="en-US"/>
        </w:rPr>
        <w:t xml:space="preserve">SELLER shall ensure that all subcontractors meet high standards of competence, experience and capacity in relation to the tasks to be entrusted to them and that they fully comply with the </w:t>
      </w:r>
      <w:r w:rsidR="00855393" w:rsidRPr="00855393">
        <w:rPr>
          <w:lang w:val="en-US"/>
        </w:rPr>
        <w:t>TS SP – ES5110</w:t>
      </w:r>
      <w:r w:rsidRPr="00D539E3">
        <w:rPr>
          <w:lang w:val="en-US"/>
        </w:rPr>
        <w:t xml:space="preserve"> requirements and the contractual documents.</w:t>
      </w:r>
    </w:p>
    <w:p w14:paraId="67EA7F5C" w14:textId="77777777" w:rsidR="00D539E3" w:rsidRPr="00D539E3" w:rsidRDefault="00D539E3" w:rsidP="00D829F7">
      <w:pPr>
        <w:ind w:left="709" w:right="142"/>
        <w:jc w:val="both"/>
        <w:rPr>
          <w:lang w:val="en-US"/>
        </w:rPr>
      </w:pPr>
    </w:p>
    <w:p w14:paraId="2A24D818" w14:textId="77777777" w:rsidR="00D539E3" w:rsidRPr="0031043F" w:rsidRDefault="00D539E3" w:rsidP="00D829F7">
      <w:pPr>
        <w:ind w:left="709" w:right="142"/>
        <w:jc w:val="both"/>
        <w:rPr>
          <w:lang w:val="en-US"/>
        </w:rPr>
      </w:pPr>
      <w:r w:rsidRPr="00D539E3">
        <w:rPr>
          <w:lang w:val="en-US"/>
        </w:rPr>
        <w:t xml:space="preserve">Since SELLER retains full responsibility for all aspects of subcontractors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w:t>
      </w:r>
      <w:r w:rsidRPr="0031043F">
        <w:rPr>
          <w:szCs w:val="24"/>
          <w:lang w:val="en-US"/>
        </w:rPr>
        <w:lastRenderedPageBreak/>
        <w:t xml:space="preserve">by SELLER’s documents. </w:t>
      </w:r>
    </w:p>
    <w:p w14:paraId="6282EB3B" w14:textId="77777777" w:rsidR="00D539E3" w:rsidRPr="0031043F" w:rsidRDefault="00D539E3" w:rsidP="00D829F7">
      <w:pPr>
        <w:ind w:left="709" w:right="142"/>
        <w:jc w:val="both"/>
        <w:rPr>
          <w:lang w:val="en-US"/>
        </w:rPr>
      </w:pPr>
    </w:p>
    <w:p w14:paraId="53872075" w14:textId="77777777" w:rsidR="00D539E3" w:rsidRPr="0031043F" w:rsidRDefault="00D539E3" w:rsidP="00D829F7">
      <w:pPr>
        <w:ind w:left="709" w:right="142"/>
        <w:jc w:val="both"/>
        <w:rPr>
          <w:lang w:val="en-US"/>
        </w:rPr>
      </w:pPr>
      <w:r w:rsidRPr="0031043F">
        <w:rPr>
          <w:lang w:val="en-US"/>
        </w:rPr>
        <w:t>During the engineering phase of the Project, the SELLER shall engage qualified companies with a proven experience record of the development of Design Modification Packages in accordance with NEK procedures.</w:t>
      </w:r>
    </w:p>
    <w:p w14:paraId="01F5032C" w14:textId="77777777" w:rsidR="00D539E3" w:rsidRPr="00063327" w:rsidRDefault="00D539E3" w:rsidP="00D829F7">
      <w:pPr>
        <w:ind w:left="709" w:right="142"/>
        <w:jc w:val="both"/>
        <w:rPr>
          <w:lang w:val="en-US"/>
        </w:rPr>
      </w:pPr>
      <w:r w:rsidRPr="0031043F">
        <w:rPr>
          <w:lang w:val="en-US"/>
        </w:rPr>
        <w:t xml:space="preserve">Such qualified companies (subcontractors) shall </w:t>
      </w:r>
      <w:r w:rsidR="005A6AA8" w:rsidRPr="0031043F">
        <w:rPr>
          <w:lang w:val="en-US"/>
        </w:rPr>
        <w:t>en</w:t>
      </w:r>
      <w:r w:rsidRPr="0031043F">
        <w:rPr>
          <w:lang w:val="en-US"/>
        </w:rPr>
        <w:t xml:space="preserve">sure support in the engineering phase and installation and support phase response time less than eight (8) hours to </w:t>
      </w:r>
      <w:r w:rsidR="005A6AA8" w:rsidRPr="0031043F">
        <w:rPr>
          <w:lang w:val="en-US"/>
        </w:rPr>
        <w:t>en</w:t>
      </w:r>
      <w:r w:rsidRPr="0031043F">
        <w:rPr>
          <w:lang w:val="en-US"/>
        </w:rPr>
        <w:t xml:space="preserve">sure timely preparation and processing </w:t>
      </w:r>
      <w:r w:rsidR="005A6AA8" w:rsidRPr="0031043F">
        <w:rPr>
          <w:lang w:val="en-US"/>
        </w:rPr>
        <w:t xml:space="preserve">of </w:t>
      </w:r>
      <w:r w:rsidRPr="0031043F">
        <w:rPr>
          <w:lang w:val="en-US"/>
        </w:rPr>
        <w:t>potential FDCR (Field Design Change Request) per NEK ESP-2.609 procedure, provided that “response time” shall not mean “resolution time”.</w:t>
      </w:r>
      <w:r w:rsidR="00CA1825" w:rsidRPr="0031043F">
        <w:rPr>
          <w:lang w:val="en-US"/>
        </w:rPr>
        <w:t xml:space="preserve"> (</w:t>
      </w:r>
      <w:r w:rsidR="00062170" w:rsidRPr="0031043F">
        <w:rPr>
          <w:lang w:val="en-US"/>
        </w:rPr>
        <w:t>if applicable)</w:t>
      </w:r>
    </w:p>
    <w:p w14:paraId="2F875A38" w14:textId="77777777" w:rsidR="00D539E3" w:rsidRPr="00D539E3" w:rsidRDefault="00D539E3" w:rsidP="00D829F7">
      <w:pPr>
        <w:ind w:left="709" w:right="142"/>
        <w:jc w:val="both"/>
        <w:rPr>
          <w:lang w:val="en-US"/>
        </w:rPr>
      </w:pPr>
    </w:p>
    <w:p w14:paraId="769CE8C4" w14:textId="6EAAA897"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t>
      </w:r>
      <w:r w:rsidR="00D446CF">
        <w:rPr>
          <w:lang w:val="en-US"/>
        </w:rPr>
        <w:t xml:space="preserve">(2) </w:t>
      </w:r>
      <w:r w:rsidRPr="00D539E3">
        <w:rPr>
          <w:lang w:val="en-US"/>
        </w:rPr>
        <w:t xml:space="preserve">weeks. Subcontractors performing augmented quality service will need to have either </w:t>
      </w:r>
      <w:r w:rsidR="00D446CF">
        <w:rPr>
          <w:lang w:val="en-US"/>
        </w:rPr>
        <w:t xml:space="preserve">a </w:t>
      </w:r>
      <w:r w:rsidRPr="00D539E3">
        <w:rPr>
          <w:lang w:val="en-US"/>
        </w:rPr>
        <w:t xml:space="preserve">quality assurance program approved by PURCHASER or work in conjunction with SELLER Quality Assurance Program. </w:t>
      </w:r>
    </w:p>
    <w:p w14:paraId="7C9A908D" w14:textId="77777777" w:rsidR="00D539E3" w:rsidRPr="00D539E3" w:rsidRDefault="00D539E3" w:rsidP="00D539E3">
      <w:pPr>
        <w:ind w:left="709" w:right="1102"/>
        <w:jc w:val="both"/>
        <w:rPr>
          <w:szCs w:val="24"/>
          <w:lang w:val="en-US"/>
        </w:rPr>
      </w:pPr>
    </w:p>
    <w:p w14:paraId="50A85A0C"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4016B85D" w14:textId="77777777" w:rsidR="00633E0E" w:rsidRDefault="00633E0E" w:rsidP="00D421CA">
      <w:pPr>
        <w:ind w:right="-283"/>
        <w:rPr>
          <w:rFonts w:cs="Arial"/>
          <w:spacing w:val="-3"/>
          <w:szCs w:val="24"/>
        </w:rPr>
      </w:pP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0503DB" w:rsidRDefault="008F7E85">
      <w:pPr>
        <w:pStyle w:val="Heading1"/>
        <w:ind w:right="1102"/>
        <w:rPr>
          <w:szCs w:val="28"/>
        </w:rPr>
      </w:pPr>
      <w:bookmarkStart w:id="14" w:name="_Toc439841461"/>
      <w:bookmarkStart w:id="15" w:name="_Toc234847779"/>
      <w:r w:rsidRPr="000503DB">
        <w:rPr>
          <w:szCs w:val="28"/>
        </w:rPr>
        <w:t>PURCHASER'S RESPONSIBILITIES</w:t>
      </w:r>
      <w:bookmarkEnd w:id="14"/>
      <w:bookmarkEnd w:id="15"/>
    </w:p>
    <w:p w14:paraId="4AE198C3" w14:textId="77777777" w:rsidR="008F7E85" w:rsidRPr="000503DB" w:rsidRDefault="008F7E85">
      <w:pPr>
        <w:ind w:right="1102"/>
        <w:jc w:val="both"/>
        <w:rPr>
          <w:szCs w:val="24"/>
        </w:rPr>
      </w:pPr>
    </w:p>
    <w:p w14:paraId="4BAE4F79" w14:textId="45A4258E" w:rsidR="00E77513" w:rsidRPr="0031730C" w:rsidRDefault="008F7E85" w:rsidP="00B96C0F">
      <w:pPr>
        <w:ind w:left="737" w:right="1102"/>
        <w:jc w:val="both"/>
        <w:rPr>
          <w:rFonts w:cs="Arial"/>
          <w:szCs w:val="24"/>
        </w:rPr>
      </w:pPr>
      <w:r w:rsidRPr="000503DB">
        <w:rPr>
          <w:szCs w:val="24"/>
        </w:rPr>
        <w:t>P</w:t>
      </w:r>
      <w:r w:rsidR="005F1130" w:rsidRPr="000503DB">
        <w:rPr>
          <w:szCs w:val="24"/>
        </w:rPr>
        <w:t>URCHASER</w:t>
      </w:r>
      <w:r w:rsidR="005A6AA8">
        <w:rPr>
          <w:szCs w:val="24"/>
        </w:rPr>
        <w:t>’s responsibilities are given in</w:t>
      </w:r>
      <w:r w:rsidR="00916DD4" w:rsidRPr="00916DD4">
        <w:t xml:space="preserve"> </w:t>
      </w:r>
      <w:r w:rsidR="00916DD4" w:rsidRPr="00916DD4">
        <w:rPr>
          <w:szCs w:val="24"/>
        </w:rPr>
        <w:t>TS SP – ES5110</w:t>
      </w:r>
      <w:r w:rsidR="00916DD4">
        <w:rPr>
          <w:spacing w:val="-3"/>
        </w:rPr>
        <w:t>.</w:t>
      </w:r>
    </w:p>
    <w:p w14:paraId="792BBE9A" w14:textId="77777777" w:rsidR="003835C4" w:rsidRPr="00124536" w:rsidRDefault="003835C4" w:rsidP="00124536">
      <w:pPr>
        <w:pStyle w:val="ListParagraph"/>
        <w:numPr>
          <w:ilvl w:val="0"/>
          <w:numId w:val="0"/>
        </w:numPr>
        <w:rPr>
          <w:rFonts w:ascii="Arial" w:hAnsi="Arial" w:cs="Arial"/>
          <w:sz w:val="24"/>
          <w:szCs w:val="24"/>
          <w:highlight w:val="green"/>
        </w:rPr>
      </w:pPr>
    </w:p>
    <w:p w14:paraId="1E3C1E7F" w14:textId="77777777" w:rsidR="008F7E85" w:rsidRPr="0031730C" w:rsidRDefault="004D447A" w:rsidP="003406F2">
      <w:pPr>
        <w:pStyle w:val="Heading1"/>
        <w:ind w:right="1102"/>
      </w:pPr>
      <w:bookmarkStart w:id="16" w:name="_Toc439841462"/>
      <w:bookmarkStart w:id="17" w:name="_Toc234847780"/>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6"/>
      <w:bookmarkEnd w:id="17"/>
      <w:r w:rsidR="008F7E85" w:rsidRPr="0031730C">
        <w:t xml:space="preserve"> </w:t>
      </w:r>
    </w:p>
    <w:p w14:paraId="036AAE0E" w14:textId="77777777" w:rsidR="008F7E85" w:rsidRPr="0031730C" w:rsidRDefault="008F7E85">
      <w:pPr>
        <w:ind w:right="1102"/>
        <w:jc w:val="both"/>
        <w:rPr>
          <w:b/>
          <w:sz w:val="28"/>
        </w:rPr>
      </w:pPr>
    </w:p>
    <w:p w14:paraId="2EA4003E" w14:textId="3544D293" w:rsidR="00AD0650" w:rsidRDefault="00BC0450" w:rsidP="00D829F7">
      <w:pPr>
        <w:tabs>
          <w:tab w:val="left" w:pos="9356"/>
          <w:tab w:val="left" w:pos="9498"/>
        </w:tabs>
        <w:ind w:left="709" w:right="142"/>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705BA4" w:rsidRPr="00705BA4">
        <w:t>TS SP – ES5110</w:t>
      </w:r>
      <w:r w:rsidR="00705BA4">
        <w:t>.</w:t>
      </w:r>
    </w:p>
    <w:p w14:paraId="64AA03FE" w14:textId="77777777" w:rsidR="00AD0650" w:rsidRPr="0031730C" w:rsidRDefault="00AD0650" w:rsidP="00890FA2">
      <w:pPr>
        <w:tabs>
          <w:tab w:val="left" w:pos="9356"/>
          <w:tab w:val="left" w:pos="9498"/>
        </w:tabs>
        <w:ind w:left="709"/>
        <w:jc w:val="both"/>
      </w:pPr>
    </w:p>
    <w:p w14:paraId="69680D53" w14:textId="77777777" w:rsidR="008F7E85" w:rsidRPr="0031730C" w:rsidRDefault="00B76DF1">
      <w:pPr>
        <w:pStyle w:val="Heading1"/>
        <w:ind w:right="1102"/>
      </w:pPr>
      <w:bookmarkStart w:id="18" w:name="_Toc439841463"/>
      <w:bookmarkStart w:id="19" w:name="_Toc234847781"/>
      <w:r w:rsidRPr="0031730C">
        <w:t>DELIVERABLES</w:t>
      </w:r>
      <w:r w:rsidR="008F7E85" w:rsidRPr="0031730C">
        <w:t xml:space="preserve"> TO BE PROVIDED TO PURCHASER</w:t>
      </w:r>
      <w:bookmarkEnd w:id="18"/>
      <w:bookmarkEnd w:id="19"/>
    </w:p>
    <w:p w14:paraId="57D41220" w14:textId="77777777" w:rsidR="008F7E85" w:rsidRPr="0031730C" w:rsidRDefault="008F7E85">
      <w:pPr>
        <w:ind w:right="1102"/>
        <w:jc w:val="both"/>
      </w:pPr>
    </w:p>
    <w:p w14:paraId="7DC841D1" w14:textId="46BA75EC"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BD0F71" w:rsidRPr="00BD0F71">
        <w:rPr>
          <w:spacing w:val="-3"/>
        </w:rPr>
        <w:t>TS SP – ES5110</w:t>
      </w:r>
      <w:r w:rsidR="00BD0F71">
        <w:rPr>
          <w:spacing w:val="-3"/>
        </w:rPr>
        <w:t>.</w:t>
      </w:r>
    </w:p>
    <w:p w14:paraId="0691FA39" w14:textId="77777777" w:rsidR="001D70AA" w:rsidRDefault="001D70AA" w:rsidP="006762BB">
      <w:bookmarkStart w:id="20" w:name="_Toc350158379"/>
    </w:p>
    <w:p w14:paraId="29390399" w14:textId="52FF522A" w:rsidR="008F7E85" w:rsidRDefault="008F7E85">
      <w:pPr>
        <w:pStyle w:val="Heading1"/>
        <w:ind w:right="1102"/>
      </w:pPr>
      <w:bookmarkStart w:id="21" w:name="_Toc439841464"/>
      <w:bookmarkStart w:id="22" w:name="_Toc234847782"/>
      <w:r w:rsidRPr="004961D5">
        <w:t>SCHEDULE</w:t>
      </w:r>
      <w:bookmarkEnd w:id="20"/>
      <w:bookmarkEnd w:id="21"/>
      <w:bookmarkEnd w:id="22"/>
    </w:p>
    <w:p w14:paraId="0B4BC27A" w14:textId="77777777" w:rsidR="005F19EB" w:rsidRPr="005F19EB" w:rsidRDefault="005F19EB" w:rsidP="001254B6"/>
    <w:p w14:paraId="74707724" w14:textId="7F8FFA1B" w:rsidR="005F19EB" w:rsidRDefault="005F19EB" w:rsidP="00F07240">
      <w:pPr>
        <w:ind w:left="709"/>
      </w:pPr>
      <w:r>
        <w:t>Schedule Completion Milestones are given in</w:t>
      </w:r>
      <w:r w:rsidR="00BD0F71" w:rsidRPr="00BD0F71">
        <w:t xml:space="preserve"> TS SP – ES5110</w:t>
      </w:r>
      <w:r w:rsidR="00BD0F71" w:rsidRPr="00133A68">
        <w:t>,</w:t>
      </w:r>
      <w:r w:rsidRPr="00133A68">
        <w:t xml:space="preserve"> </w:t>
      </w:r>
      <w:r w:rsidR="00133A68" w:rsidRPr="00133A68">
        <w:t>Item 8.</w:t>
      </w:r>
    </w:p>
    <w:p w14:paraId="1997A275" w14:textId="77777777" w:rsidR="005F19EB" w:rsidRDefault="005F19EB" w:rsidP="00F07240">
      <w:pPr>
        <w:ind w:left="709"/>
      </w:pPr>
    </w:p>
    <w:p w14:paraId="69401813" w14:textId="77777777" w:rsidR="00667235" w:rsidRDefault="005F19EB" w:rsidP="00F07240">
      <w:pPr>
        <w:ind w:left="709"/>
      </w:pPr>
      <w:r>
        <w:t xml:space="preserve">Critical milestones for the </w:t>
      </w:r>
      <w:r w:rsidR="005A6AA8">
        <w:t>P</w:t>
      </w:r>
      <w:r>
        <w:t>roject are:</w:t>
      </w:r>
    </w:p>
    <w:p w14:paraId="7763DC05" w14:textId="77777777" w:rsidR="00F25C80" w:rsidRDefault="00F25C80" w:rsidP="00F07240">
      <w:pPr>
        <w:ind w:left="709"/>
      </w:pPr>
    </w:p>
    <w:tbl>
      <w:tblPr>
        <w:tblW w:w="8558" w:type="dxa"/>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4542"/>
        <w:gridCol w:w="3347"/>
      </w:tblGrid>
      <w:tr w:rsidR="00F25C80" w:rsidRPr="00B41B28" w14:paraId="51BFEC49" w14:textId="77777777" w:rsidTr="0087539B">
        <w:trPr>
          <w:trHeight w:val="539"/>
        </w:trPr>
        <w:tc>
          <w:tcPr>
            <w:tcW w:w="669" w:type="dxa"/>
            <w:tcBorders>
              <w:top w:val="single" w:sz="4" w:space="0" w:color="auto"/>
              <w:left w:val="single" w:sz="4" w:space="0" w:color="auto"/>
            </w:tcBorders>
            <w:shd w:val="clear" w:color="auto" w:fill="D9D9D9"/>
            <w:vAlign w:val="center"/>
          </w:tcPr>
          <w:p w14:paraId="50DB5F84" w14:textId="77777777" w:rsidR="00F25C80" w:rsidRPr="00B41B28" w:rsidRDefault="00F25C80" w:rsidP="00E93227">
            <w:pPr>
              <w:widowControl/>
              <w:spacing w:before="60" w:after="60"/>
              <w:ind w:right="-2"/>
              <w:rPr>
                <w:rFonts w:cs="Arial"/>
                <w:b/>
                <w:snapToGrid/>
                <w:color w:val="000000"/>
                <w:sz w:val="22"/>
                <w:szCs w:val="22"/>
                <w:lang w:val="en-US" w:eastAsia="sl-SI"/>
              </w:rPr>
            </w:pPr>
            <w:r w:rsidRPr="00B41B28">
              <w:rPr>
                <w:rFonts w:cs="Arial"/>
                <w:b/>
                <w:snapToGrid/>
                <w:color w:val="000000"/>
                <w:sz w:val="22"/>
                <w:szCs w:val="22"/>
                <w:lang w:val="en-US" w:eastAsia="sl-SI"/>
              </w:rPr>
              <w:t>Item</w:t>
            </w:r>
          </w:p>
        </w:tc>
        <w:tc>
          <w:tcPr>
            <w:tcW w:w="4542" w:type="dxa"/>
            <w:tcBorders>
              <w:top w:val="single" w:sz="4" w:space="0" w:color="auto"/>
              <w:left w:val="single" w:sz="4" w:space="0" w:color="auto"/>
            </w:tcBorders>
            <w:shd w:val="clear" w:color="auto" w:fill="D9D9D9"/>
            <w:vAlign w:val="center"/>
          </w:tcPr>
          <w:p w14:paraId="0AEC38A7" w14:textId="77777777" w:rsidR="00F25C80" w:rsidRPr="00B41B28" w:rsidRDefault="00F25C80" w:rsidP="00E93227">
            <w:pPr>
              <w:widowControl/>
              <w:spacing w:before="60" w:after="60"/>
              <w:ind w:right="-2"/>
              <w:rPr>
                <w:rFonts w:eastAsiaTheme="minorEastAsia" w:cs="Arial"/>
                <w:b/>
                <w:i/>
                <w:snapToGrid/>
                <w:sz w:val="22"/>
                <w:szCs w:val="22"/>
                <w:lang w:val="en-US" w:eastAsia="sl-SI"/>
              </w:rPr>
            </w:pPr>
            <w:r w:rsidRPr="00B41B28">
              <w:rPr>
                <w:rFonts w:cs="Arial"/>
                <w:b/>
                <w:snapToGrid/>
                <w:color w:val="000000"/>
                <w:sz w:val="22"/>
                <w:szCs w:val="22"/>
                <w:lang w:val="en-US" w:eastAsia="sl-SI"/>
              </w:rPr>
              <w:t>Description of Payment Milestones</w:t>
            </w:r>
          </w:p>
        </w:tc>
        <w:tc>
          <w:tcPr>
            <w:tcW w:w="3347" w:type="dxa"/>
            <w:tcBorders>
              <w:top w:val="single" w:sz="4" w:space="0" w:color="auto"/>
              <w:right w:val="single" w:sz="4" w:space="0" w:color="auto"/>
            </w:tcBorders>
            <w:shd w:val="clear" w:color="auto" w:fill="D9D9D9"/>
            <w:vAlign w:val="center"/>
          </w:tcPr>
          <w:p w14:paraId="23460F26" w14:textId="6C18AB0D" w:rsidR="00F25C80" w:rsidRPr="00B41B28" w:rsidRDefault="00F25C80" w:rsidP="00E93227">
            <w:pPr>
              <w:widowControl/>
              <w:spacing w:before="60" w:after="60"/>
              <w:ind w:right="-2"/>
              <w:rPr>
                <w:rFonts w:eastAsiaTheme="minorEastAsia" w:cs="Arial"/>
                <w:b/>
                <w:iCs/>
                <w:snapToGrid/>
                <w:sz w:val="22"/>
                <w:szCs w:val="22"/>
                <w:lang w:val="en-US" w:eastAsia="sl-SI"/>
              </w:rPr>
            </w:pPr>
            <w:r>
              <w:rPr>
                <w:rFonts w:eastAsiaTheme="minorEastAsia" w:cs="Arial"/>
                <w:b/>
                <w:iCs/>
                <w:snapToGrid/>
                <w:sz w:val="22"/>
                <w:szCs w:val="22"/>
                <w:lang w:val="en-US" w:eastAsia="sl-SI"/>
              </w:rPr>
              <w:t>Delivery schedule</w:t>
            </w:r>
          </w:p>
        </w:tc>
      </w:tr>
      <w:tr w:rsidR="00F25C80" w:rsidRPr="00B41B28" w14:paraId="64B97913" w14:textId="77777777" w:rsidTr="0087539B">
        <w:trPr>
          <w:trHeight w:val="404"/>
        </w:trPr>
        <w:tc>
          <w:tcPr>
            <w:tcW w:w="669" w:type="dxa"/>
            <w:tcBorders>
              <w:left w:val="single" w:sz="4" w:space="0" w:color="auto"/>
            </w:tcBorders>
            <w:vAlign w:val="center"/>
          </w:tcPr>
          <w:p w14:paraId="4AD8914C" w14:textId="77777777" w:rsidR="00F25C80" w:rsidRPr="00B41B28" w:rsidRDefault="00F25C80" w:rsidP="00E93227">
            <w:pPr>
              <w:spacing w:before="60" w:after="60"/>
              <w:ind w:right="-2"/>
              <w:jc w:val="center"/>
              <w:rPr>
                <w:rFonts w:eastAsiaTheme="minorEastAsia" w:cs="Arial"/>
                <w:snapToGrid/>
                <w:sz w:val="22"/>
                <w:szCs w:val="22"/>
                <w:lang w:eastAsia="sl-SI"/>
              </w:rPr>
            </w:pPr>
            <w:r w:rsidRPr="00B41B28">
              <w:rPr>
                <w:rFonts w:eastAsiaTheme="minorEastAsia" w:cs="Arial"/>
                <w:snapToGrid/>
                <w:sz w:val="22"/>
                <w:szCs w:val="22"/>
                <w:lang w:eastAsia="sl-SI"/>
              </w:rPr>
              <w:t>1</w:t>
            </w:r>
          </w:p>
        </w:tc>
        <w:tc>
          <w:tcPr>
            <w:tcW w:w="4542" w:type="dxa"/>
            <w:tcBorders>
              <w:left w:val="single" w:sz="4" w:space="0" w:color="auto"/>
            </w:tcBorders>
            <w:vAlign w:val="center"/>
          </w:tcPr>
          <w:p w14:paraId="714AF636" w14:textId="77777777" w:rsidR="00F25C80" w:rsidRPr="003F3197" w:rsidRDefault="00F25C80" w:rsidP="00E93227">
            <w:pPr>
              <w:spacing w:before="60" w:after="60"/>
              <w:ind w:right="-2"/>
              <w:rPr>
                <w:rFonts w:eastAsiaTheme="minorEastAsia" w:cs="Arial"/>
                <w:snapToGrid/>
                <w:sz w:val="22"/>
                <w:szCs w:val="22"/>
                <w:lang w:eastAsia="sl-SI"/>
              </w:rPr>
            </w:pPr>
            <w:r w:rsidRPr="003F3197">
              <w:rPr>
                <w:rFonts w:eastAsiaTheme="minorEastAsia" w:cs="Arial"/>
                <w:snapToGrid/>
                <w:sz w:val="22"/>
                <w:szCs w:val="22"/>
                <w:lang w:eastAsia="sl-SI"/>
              </w:rPr>
              <w:t>Kick-off meeting</w:t>
            </w:r>
          </w:p>
        </w:tc>
        <w:tc>
          <w:tcPr>
            <w:tcW w:w="3347" w:type="dxa"/>
            <w:tcBorders>
              <w:right w:val="single" w:sz="4" w:space="0" w:color="auto"/>
            </w:tcBorders>
            <w:vAlign w:val="center"/>
          </w:tcPr>
          <w:p w14:paraId="63D45B25" w14:textId="47B5636E" w:rsidR="00F25C80" w:rsidRPr="003F3197" w:rsidRDefault="00722806" w:rsidP="00E93227">
            <w:pPr>
              <w:widowControl/>
              <w:spacing w:before="60" w:after="60"/>
              <w:ind w:right="12"/>
              <w:jc w:val="center"/>
              <w:rPr>
                <w:rFonts w:eastAsiaTheme="minorEastAsia" w:cs="Arial"/>
                <w:snapToGrid/>
                <w:sz w:val="22"/>
                <w:szCs w:val="22"/>
                <w:lang w:val="en-US" w:eastAsia="sl-SI"/>
              </w:rPr>
            </w:pPr>
            <w:r w:rsidRPr="003F3197">
              <w:rPr>
                <w:rFonts w:eastAsiaTheme="minorEastAsia" w:cs="Arial"/>
                <w:snapToGrid/>
                <w:sz w:val="22"/>
                <w:szCs w:val="22"/>
                <w:lang w:val="en-US" w:eastAsia="sl-SI"/>
              </w:rPr>
              <w:t>T0* +</w:t>
            </w:r>
            <w:r w:rsidR="003F3197">
              <w:rPr>
                <w:rFonts w:eastAsiaTheme="minorEastAsia" w:cs="Arial"/>
                <w:snapToGrid/>
                <w:sz w:val="22"/>
                <w:szCs w:val="22"/>
                <w:lang w:val="en-US" w:eastAsia="sl-SI"/>
              </w:rPr>
              <w:t xml:space="preserve"> up to 1 week</w:t>
            </w:r>
          </w:p>
        </w:tc>
      </w:tr>
      <w:tr w:rsidR="00F25C80" w:rsidRPr="00B41B28" w14:paraId="0EBB0D19" w14:textId="77777777" w:rsidTr="0087539B">
        <w:trPr>
          <w:trHeight w:val="404"/>
        </w:trPr>
        <w:tc>
          <w:tcPr>
            <w:tcW w:w="669" w:type="dxa"/>
            <w:tcBorders>
              <w:left w:val="single" w:sz="4" w:space="0" w:color="auto"/>
            </w:tcBorders>
            <w:vAlign w:val="center"/>
          </w:tcPr>
          <w:p w14:paraId="3A66B78D" w14:textId="77777777" w:rsidR="00F25C80" w:rsidRPr="00B41B28" w:rsidRDefault="00F25C80" w:rsidP="00E93227">
            <w:pPr>
              <w:spacing w:before="60" w:after="60"/>
              <w:ind w:right="-2"/>
              <w:jc w:val="center"/>
              <w:rPr>
                <w:rFonts w:eastAsiaTheme="minorEastAsia" w:cs="Arial"/>
                <w:snapToGrid/>
                <w:sz w:val="22"/>
                <w:szCs w:val="22"/>
                <w:lang w:val="en-US" w:eastAsia="sl-SI"/>
              </w:rPr>
            </w:pPr>
            <w:r w:rsidRPr="00B41B28">
              <w:rPr>
                <w:rFonts w:eastAsiaTheme="minorEastAsia" w:cs="Arial"/>
                <w:snapToGrid/>
                <w:sz w:val="22"/>
                <w:szCs w:val="22"/>
                <w:lang w:val="en-US" w:eastAsia="sl-SI"/>
              </w:rPr>
              <w:t>2</w:t>
            </w:r>
          </w:p>
        </w:tc>
        <w:tc>
          <w:tcPr>
            <w:tcW w:w="4542" w:type="dxa"/>
            <w:tcBorders>
              <w:left w:val="single" w:sz="4" w:space="0" w:color="auto"/>
            </w:tcBorders>
            <w:vAlign w:val="center"/>
          </w:tcPr>
          <w:p w14:paraId="119C7A69" w14:textId="77777777" w:rsidR="00F25C80" w:rsidRPr="003F3197" w:rsidRDefault="00F25C80" w:rsidP="00E93227">
            <w:pPr>
              <w:spacing w:before="60" w:after="60"/>
              <w:ind w:right="-2"/>
              <w:jc w:val="both"/>
              <w:rPr>
                <w:rFonts w:eastAsiaTheme="minorEastAsia" w:cs="Arial"/>
                <w:snapToGrid/>
                <w:sz w:val="22"/>
                <w:szCs w:val="22"/>
                <w:lang w:val="en-US" w:eastAsia="sl-SI"/>
              </w:rPr>
            </w:pPr>
            <w:r w:rsidRPr="003F3197">
              <w:rPr>
                <w:rFonts w:eastAsiaTheme="minorEastAsia" w:cs="Arial"/>
                <w:snapToGrid/>
                <w:sz w:val="22"/>
                <w:szCs w:val="22"/>
                <w:lang w:val="en-US" w:eastAsia="sl-SI"/>
              </w:rPr>
              <w:t>Documentation</w:t>
            </w:r>
          </w:p>
        </w:tc>
        <w:tc>
          <w:tcPr>
            <w:tcW w:w="3347" w:type="dxa"/>
            <w:tcBorders>
              <w:right w:val="single" w:sz="4" w:space="0" w:color="auto"/>
            </w:tcBorders>
            <w:vAlign w:val="center"/>
          </w:tcPr>
          <w:p w14:paraId="3B10CDFC" w14:textId="4B2B867A" w:rsidR="00F25C80" w:rsidRPr="003F3197" w:rsidRDefault="00722806" w:rsidP="00E93227">
            <w:pPr>
              <w:widowControl/>
              <w:spacing w:before="60" w:after="60"/>
              <w:ind w:right="12"/>
              <w:jc w:val="center"/>
              <w:rPr>
                <w:rFonts w:eastAsiaTheme="minorEastAsia" w:cs="Arial"/>
                <w:snapToGrid/>
                <w:sz w:val="22"/>
                <w:szCs w:val="22"/>
                <w:lang w:val="en-US" w:eastAsia="sl-SI"/>
              </w:rPr>
            </w:pPr>
            <w:r w:rsidRPr="003F3197">
              <w:rPr>
                <w:rFonts w:eastAsiaTheme="minorEastAsia" w:cs="Arial"/>
                <w:snapToGrid/>
                <w:sz w:val="22"/>
                <w:szCs w:val="22"/>
                <w:lang w:val="en-US" w:eastAsia="sl-SI"/>
              </w:rPr>
              <w:t>T0* +</w:t>
            </w:r>
            <w:r w:rsidR="003F3197" w:rsidRPr="003F3197">
              <w:rPr>
                <w:rFonts w:eastAsiaTheme="minorEastAsia" w:cs="Arial"/>
                <w:snapToGrid/>
                <w:sz w:val="22"/>
                <w:szCs w:val="22"/>
                <w:lang w:val="en-US" w:eastAsia="sl-SI"/>
              </w:rPr>
              <w:t xml:space="preserve"> 2 months</w:t>
            </w:r>
          </w:p>
        </w:tc>
      </w:tr>
      <w:tr w:rsidR="00F25C80" w:rsidRPr="00B41B28" w14:paraId="7D0B18C3" w14:textId="77777777" w:rsidTr="0087539B">
        <w:trPr>
          <w:trHeight w:val="404"/>
        </w:trPr>
        <w:tc>
          <w:tcPr>
            <w:tcW w:w="669" w:type="dxa"/>
            <w:tcBorders>
              <w:left w:val="single" w:sz="4" w:space="0" w:color="auto"/>
            </w:tcBorders>
            <w:vAlign w:val="center"/>
          </w:tcPr>
          <w:p w14:paraId="38F235AD" w14:textId="77777777" w:rsidR="00F25C80" w:rsidRPr="00B41B28" w:rsidRDefault="00F25C80" w:rsidP="00E93227">
            <w:pPr>
              <w:spacing w:before="60" w:after="60"/>
              <w:ind w:right="-2"/>
              <w:jc w:val="center"/>
              <w:rPr>
                <w:rFonts w:eastAsiaTheme="minorEastAsia" w:cs="Arial"/>
                <w:snapToGrid/>
                <w:sz w:val="22"/>
                <w:szCs w:val="22"/>
                <w:lang w:eastAsia="sl-SI"/>
              </w:rPr>
            </w:pPr>
            <w:r w:rsidRPr="00B41B28">
              <w:rPr>
                <w:rFonts w:eastAsiaTheme="minorEastAsia" w:cs="Arial"/>
                <w:snapToGrid/>
                <w:sz w:val="22"/>
                <w:szCs w:val="22"/>
                <w:lang w:eastAsia="sl-SI"/>
              </w:rPr>
              <w:t>3</w:t>
            </w:r>
          </w:p>
        </w:tc>
        <w:tc>
          <w:tcPr>
            <w:tcW w:w="4542" w:type="dxa"/>
            <w:tcBorders>
              <w:left w:val="single" w:sz="4" w:space="0" w:color="auto"/>
            </w:tcBorders>
            <w:vAlign w:val="center"/>
          </w:tcPr>
          <w:p w14:paraId="3F01ED2A" w14:textId="77777777" w:rsidR="00F25C80" w:rsidRPr="00B41B28" w:rsidRDefault="00F25C80" w:rsidP="00E93227">
            <w:pPr>
              <w:spacing w:before="60" w:after="60"/>
              <w:ind w:right="-2"/>
              <w:jc w:val="both"/>
              <w:rPr>
                <w:rFonts w:eastAsiaTheme="minorEastAsia" w:cs="Arial"/>
                <w:snapToGrid/>
                <w:sz w:val="22"/>
                <w:szCs w:val="22"/>
                <w:lang w:eastAsia="sl-SI"/>
              </w:rPr>
            </w:pPr>
            <w:r w:rsidRPr="00B41B28">
              <w:rPr>
                <w:rFonts w:eastAsiaTheme="minorEastAsia" w:cs="Arial"/>
                <w:snapToGrid/>
                <w:sz w:val="22"/>
                <w:szCs w:val="22"/>
                <w:lang w:eastAsia="sl-SI"/>
              </w:rPr>
              <w:t>FAT completion</w:t>
            </w:r>
          </w:p>
        </w:tc>
        <w:tc>
          <w:tcPr>
            <w:tcW w:w="3347" w:type="dxa"/>
            <w:tcBorders>
              <w:right w:val="single" w:sz="4" w:space="0" w:color="auto"/>
            </w:tcBorders>
            <w:vAlign w:val="center"/>
          </w:tcPr>
          <w:p w14:paraId="47F42A64" w14:textId="0D241250" w:rsidR="00F25C80" w:rsidRPr="00AB5BD2" w:rsidRDefault="00F25C80" w:rsidP="00E93227">
            <w:pPr>
              <w:widowControl/>
              <w:spacing w:before="60" w:after="60"/>
              <w:ind w:right="12"/>
              <w:jc w:val="center"/>
              <w:rPr>
                <w:rFonts w:eastAsiaTheme="minorEastAsia" w:cs="Arial"/>
                <w:snapToGrid/>
                <w:sz w:val="22"/>
                <w:szCs w:val="22"/>
                <w:lang w:val="en-US" w:eastAsia="sl-SI"/>
              </w:rPr>
            </w:pPr>
            <w:r w:rsidRPr="00AB5BD2">
              <w:rPr>
                <w:rFonts w:eastAsiaTheme="minorEastAsia" w:cs="Arial"/>
                <w:snapToGrid/>
                <w:sz w:val="22"/>
                <w:szCs w:val="22"/>
                <w:lang w:val="en-US" w:eastAsia="sl-SI"/>
              </w:rPr>
              <w:t>T0* + 3 months</w:t>
            </w:r>
          </w:p>
        </w:tc>
      </w:tr>
      <w:tr w:rsidR="00F25C80" w:rsidRPr="00B41B28" w14:paraId="618FE589" w14:textId="77777777" w:rsidTr="0087539B">
        <w:trPr>
          <w:trHeight w:val="404"/>
        </w:trPr>
        <w:tc>
          <w:tcPr>
            <w:tcW w:w="669" w:type="dxa"/>
            <w:tcBorders>
              <w:left w:val="single" w:sz="4" w:space="0" w:color="auto"/>
            </w:tcBorders>
            <w:vAlign w:val="center"/>
          </w:tcPr>
          <w:p w14:paraId="2DC1FA43" w14:textId="77777777" w:rsidR="00F25C80" w:rsidRPr="00B41B28" w:rsidRDefault="00F25C80" w:rsidP="00E93227">
            <w:pPr>
              <w:spacing w:before="60" w:after="60"/>
              <w:ind w:right="-2"/>
              <w:jc w:val="center"/>
              <w:rPr>
                <w:rFonts w:eastAsiaTheme="minorEastAsia" w:cs="Arial"/>
                <w:snapToGrid/>
                <w:sz w:val="22"/>
                <w:szCs w:val="22"/>
                <w:lang w:eastAsia="sl-SI"/>
              </w:rPr>
            </w:pPr>
            <w:r w:rsidRPr="00B41B28">
              <w:rPr>
                <w:rFonts w:eastAsiaTheme="minorEastAsia" w:cs="Arial"/>
                <w:snapToGrid/>
                <w:sz w:val="22"/>
                <w:szCs w:val="22"/>
                <w:lang w:eastAsia="sl-SI"/>
              </w:rPr>
              <w:t>4</w:t>
            </w:r>
          </w:p>
        </w:tc>
        <w:tc>
          <w:tcPr>
            <w:tcW w:w="4542" w:type="dxa"/>
            <w:tcBorders>
              <w:left w:val="single" w:sz="4" w:space="0" w:color="auto"/>
            </w:tcBorders>
            <w:vAlign w:val="center"/>
          </w:tcPr>
          <w:p w14:paraId="05AA94EA" w14:textId="77777777" w:rsidR="00F25C80" w:rsidRPr="00B41B28" w:rsidRDefault="00F25C80" w:rsidP="00E93227">
            <w:pPr>
              <w:spacing w:before="60" w:after="60"/>
              <w:ind w:right="-2"/>
              <w:jc w:val="both"/>
              <w:rPr>
                <w:rFonts w:eastAsiaTheme="minorEastAsia" w:cs="Arial"/>
                <w:snapToGrid/>
                <w:sz w:val="22"/>
                <w:szCs w:val="22"/>
                <w:lang w:eastAsia="sl-SI"/>
              </w:rPr>
            </w:pPr>
            <w:r w:rsidRPr="00B41B28">
              <w:rPr>
                <w:rFonts w:eastAsiaTheme="minorEastAsia" w:cs="Arial"/>
                <w:snapToGrid/>
                <w:sz w:val="22"/>
                <w:szCs w:val="22"/>
                <w:lang w:eastAsia="sl-SI"/>
              </w:rPr>
              <w:t>Equipment delivery, spare parts and shipping</w:t>
            </w:r>
          </w:p>
        </w:tc>
        <w:tc>
          <w:tcPr>
            <w:tcW w:w="3347" w:type="dxa"/>
            <w:tcBorders>
              <w:right w:val="single" w:sz="4" w:space="0" w:color="auto"/>
            </w:tcBorders>
            <w:vAlign w:val="center"/>
          </w:tcPr>
          <w:p w14:paraId="7C1F8DCD" w14:textId="66F06AD8" w:rsidR="00F25C80" w:rsidRPr="00AB5BD2" w:rsidRDefault="003F3197" w:rsidP="00E93227">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 xml:space="preserve">2 weeks after </w:t>
            </w:r>
            <w:r w:rsidR="00F25C80" w:rsidRPr="00AB5BD2">
              <w:rPr>
                <w:rFonts w:eastAsiaTheme="minorEastAsia" w:cs="Arial"/>
                <w:snapToGrid/>
                <w:sz w:val="22"/>
                <w:szCs w:val="22"/>
                <w:lang w:val="en-US" w:eastAsia="sl-SI"/>
              </w:rPr>
              <w:t>FAT completion</w:t>
            </w:r>
          </w:p>
        </w:tc>
      </w:tr>
      <w:tr w:rsidR="00F25C80" w:rsidRPr="00201096" w14:paraId="46B93E5D" w14:textId="77777777" w:rsidTr="0087539B">
        <w:trPr>
          <w:trHeight w:val="404"/>
        </w:trPr>
        <w:tc>
          <w:tcPr>
            <w:tcW w:w="669" w:type="dxa"/>
            <w:tcBorders>
              <w:left w:val="single" w:sz="4" w:space="0" w:color="auto"/>
            </w:tcBorders>
            <w:vAlign w:val="center"/>
          </w:tcPr>
          <w:p w14:paraId="6865A08B" w14:textId="77777777" w:rsidR="00F25C80" w:rsidRPr="00B41B28" w:rsidRDefault="00F25C80" w:rsidP="00E93227">
            <w:pPr>
              <w:spacing w:before="60" w:after="60"/>
              <w:ind w:right="-2"/>
              <w:jc w:val="center"/>
              <w:rPr>
                <w:rFonts w:eastAsiaTheme="minorEastAsia" w:cs="Arial"/>
                <w:snapToGrid/>
                <w:sz w:val="22"/>
                <w:szCs w:val="22"/>
                <w:lang w:eastAsia="sl-SI"/>
              </w:rPr>
            </w:pPr>
            <w:r w:rsidRPr="00B41B28">
              <w:rPr>
                <w:rFonts w:eastAsiaTheme="minorEastAsia" w:cs="Arial"/>
                <w:snapToGrid/>
                <w:sz w:val="22"/>
                <w:szCs w:val="22"/>
                <w:lang w:eastAsia="sl-SI"/>
              </w:rPr>
              <w:t>5</w:t>
            </w:r>
          </w:p>
        </w:tc>
        <w:tc>
          <w:tcPr>
            <w:tcW w:w="4542" w:type="dxa"/>
            <w:tcBorders>
              <w:left w:val="single" w:sz="4" w:space="0" w:color="auto"/>
            </w:tcBorders>
            <w:vAlign w:val="center"/>
          </w:tcPr>
          <w:p w14:paraId="1DCCE44B" w14:textId="77777777" w:rsidR="00F25C80" w:rsidRPr="00B41B28" w:rsidRDefault="00F25C80" w:rsidP="00E93227">
            <w:pPr>
              <w:spacing w:before="60" w:after="60"/>
              <w:ind w:right="-2"/>
              <w:jc w:val="both"/>
              <w:rPr>
                <w:rFonts w:eastAsiaTheme="minorEastAsia" w:cs="Arial"/>
                <w:snapToGrid/>
                <w:sz w:val="22"/>
                <w:szCs w:val="22"/>
                <w:lang w:eastAsia="sl-SI"/>
              </w:rPr>
            </w:pPr>
            <w:r w:rsidRPr="00B41B28">
              <w:rPr>
                <w:rFonts w:eastAsiaTheme="minorEastAsia" w:cs="Arial"/>
                <w:snapToGrid/>
                <w:sz w:val="22"/>
                <w:szCs w:val="22"/>
                <w:lang w:eastAsia="sl-SI"/>
              </w:rPr>
              <w:t>SAT execution</w:t>
            </w:r>
          </w:p>
        </w:tc>
        <w:tc>
          <w:tcPr>
            <w:tcW w:w="3347" w:type="dxa"/>
            <w:tcBorders>
              <w:right w:val="single" w:sz="4" w:space="0" w:color="auto"/>
            </w:tcBorders>
            <w:vAlign w:val="center"/>
          </w:tcPr>
          <w:p w14:paraId="585EC505" w14:textId="59EDBDE2" w:rsidR="00F25C80" w:rsidRPr="00AB5BD2" w:rsidRDefault="00F25C80" w:rsidP="00E93227">
            <w:pPr>
              <w:widowControl/>
              <w:spacing w:before="60" w:after="60"/>
              <w:ind w:right="12"/>
              <w:jc w:val="center"/>
              <w:rPr>
                <w:rFonts w:eastAsiaTheme="minorEastAsia" w:cs="Arial"/>
                <w:snapToGrid/>
                <w:sz w:val="22"/>
                <w:szCs w:val="22"/>
                <w:lang w:val="en-US" w:eastAsia="sl-SI"/>
              </w:rPr>
            </w:pPr>
            <w:r w:rsidRPr="00AB5BD2">
              <w:rPr>
                <w:rFonts w:eastAsiaTheme="minorEastAsia" w:cs="Arial"/>
                <w:snapToGrid/>
                <w:sz w:val="22"/>
                <w:szCs w:val="22"/>
                <w:lang w:val="en-US" w:eastAsia="sl-SI"/>
              </w:rPr>
              <w:t>Starts in 2027, dates will be subsequently confirmed by NEK</w:t>
            </w:r>
          </w:p>
        </w:tc>
      </w:tr>
    </w:tbl>
    <w:p w14:paraId="42B9C9D5" w14:textId="77777777" w:rsidR="001562D5" w:rsidRPr="00F25C80" w:rsidRDefault="001562D5" w:rsidP="00294254">
      <w:pPr>
        <w:spacing w:before="240"/>
        <w:ind w:left="737"/>
        <w:rPr>
          <w:sz w:val="18"/>
          <w:szCs w:val="14"/>
        </w:rPr>
      </w:pPr>
      <w:r w:rsidRPr="00F25C80">
        <w:rPr>
          <w:sz w:val="18"/>
          <w:szCs w:val="14"/>
        </w:rPr>
        <w:t>T</w:t>
      </w:r>
      <w:r w:rsidR="004E59A6" w:rsidRPr="00F25C80">
        <w:rPr>
          <w:sz w:val="18"/>
          <w:szCs w:val="14"/>
        </w:rPr>
        <w:t>0*</w:t>
      </w:r>
      <w:r w:rsidRPr="00F25C80">
        <w:rPr>
          <w:sz w:val="18"/>
          <w:szCs w:val="14"/>
        </w:rPr>
        <w:t xml:space="preserve"> = </w:t>
      </w:r>
      <w:r w:rsidR="005A6AA8" w:rsidRPr="00F25C80">
        <w:rPr>
          <w:sz w:val="18"/>
          <w:szCs w:val="14"/>
        </w:rPr>
        <w:t>E</w:t>
      </w:r>
      <w:r w:rsidR="00FA35C4" w:rsidRPr="00F25C80">
        <w:rPr>
          <w:sz w:val="18"/>
          <w:szCs w:val="14"/>
        </w:rPr>
        <w:t xml:space="preserve">ffective </w:t>
      </w:r>
      <w:r w:rsidR="005A6AA8" w:rsidRPr="00F25C80">
        <w:rPr>
          <w:sz w:val="18"/>
          <w:szCs w:val="14"/>
        </w:rPr>
        <w:t>D</w:t>
      </w:r>
      <w:r w:rsidR="00FA35C4" w:rsidRPr="00F25C80">
        <w:rPr>
          <w:sz w:val="18"/>
          <w:szCs w:val="14"/>
        </w:rPr>
        <w:t xml:space="preserve">ate </w:t>
      </w:r>
      <w:r w:rsidRPr="00F25C80">
        <w:rPr>
          <w:sz w:val="18"/>
          <w:szCs w:val="14"/>
        </w:rPr>
        <w:t xml:space="preserve">of </w:t>
      </w:r>
      <w:r w:rsidR="005A6AA8" w:rsidRPr="00F25C80">
        <w:rPr>
          <w:sz w:val="18"/>
          <w:szCs w:val="14"/>
        </w:rPr>
        <w:t>C</w:t>
      </w:r>
      <w:r w:rsidRPr="00F25C80">
        <w:rPr>
          <w:sz w:val="18"/>
          <w:szCs w:val="14"/>
        </w:rPr>
        <w:t>ont</w:t>
      </w:r>
      <w:r w:rsidR="00FA35C4" w:rsidRPr="00F25C80">
        <w:rPr>
          <w:sz w:val="18"/>
          <w:szCs w:val="14"/>
        </w:rPr>
        <w:t>r</w:t>
      </w:r>
      <w:r w:rsidRPr="00F25C80">
        <w:rPr>
          <w:sz w:val="18"/>
          <w:szCs w:val="14"/>
        </w:rPr>
        <w:t xml:space="preserve">act </w:t>
      </w:r>
    </w:p>
    <w:p w14:paraId="6C80D621" w14:textId="77777777" w:rsidR="00E77513" w:rsidRDefault="00E77513" w:rsidP="007C3788"/>
    <w:p w14:paraId="25A3A374" w14:textId="77777777" w:rsidR="00E77513" w:rsidRDefault="00E77513" w:rsidP="007C3788"/>
    <w:p w14:paraId="11C26F89" w14:textId="77777777" w:rsidR="008F7E85" w:rsidRPr="0031730C" w:rsidRDefault="008F7E85">
      <w:pPr>
        <w:pStyle w:val="Heading1"/>
        <w:ind w:right="1102"/>
      </w:pPr>
      <w:bookmarkStart w:id="23" w:name="_Toc439841465"/>
      <w:bookmarkStart w:id="24" w:name="_Toc234847783"/>
      <w:r w:rsidRPr="0031730C">
        <w:t>DELIVERY TERMS AND CONDITIONS</w:t>
      </w:r>
      <w:bookmarkEnd w:id="23"/>
      <w:bookmarkEnd w:id="24"/>
    </w:p>
    <w:p w14:paraId="6B3D9ECD" w14:textId="77777777" w:rsidR="008F7E85" w:rsidRPr="0031730C" w:rsidRDefault="008F7E85">
      <w:pPr>
        <w:ind w:right="1102"/>
        <w:jc w:val="both"/>
        <w:rPr>
          <w:spacing w:val="-3"/>
        </w:rPr>
      </w:pPr>
    </w:p>
    <w:p w14:paraId="36021BFA" w14:textId="42B95F77" w:rsidR="008F7E85" w:rsidRPr="00C83D9E" w:rsidRDefault="00AD094B" w:rsidP="00D829F7">
      <w:pPr>
        <w:ind w:left="709" w:right="142"/>
        <w:jc w:val="both"/>
        <w:rPr>
          <w:spacing w:val="-3"/>
        </w:rPr>
      </w:pPr>
      <w:r>
        <w:rPr>
          <w:spacing w:val="-3"/>
        </w:rPr>
        <w:t>Hardware</w:t>
      </w:r>
      <w:r w:rsidR="00FB7FAB">
        <w:rPr>
          <w:spacing w:val="-3"/>
        </w:rPr>
        <w:t xml:space="preserve"> </w:t>
      </w:r>
      <w:r w:rsidR="00644BDB"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5A6AA8">
        <w:rPr>
          <w:spacing w:val="-3"/>
        </w:rPr>
        <w:t>Service</w:t>
      </w:r>
      <w:r w:rsidR="00CF43B3">
        <w:rPr>
          <w:spacing w:val="-3"/>
        </w:rPr>
        <w:t>s</w:t>
      </w:r>
      <w:r w:rsidR="005A6AA8">
        <w:rPr>
          <w:spacing w:val="-3"/>
        </w:rPr>
        <w:t xml:space="preserve"> and </w:t>
      </w:r>
      <w:r w:rsidR="00993337" w:rsidRPr="00C83D9E">
        <w:rPr>
          <w:spacing w:val="-3"/>
        </w:rPr>
        <w:t>Delivery</w:t>
      </w:r>
      <w:r w:rsidR="008F7E85" w:rsidRPr="00C83D9E">
        <w:rPr>
          <w:spacing w:val="-3"/>
        </w:rPr>
        <w:t xml:space="preserve"> as </w:t>
      </w:r>
      <w:r w:rsidR="008F7E85" w:rsidRPr="00B818AB">
        <w:rPr>
          <w:spacing w:val="-3"/>
        </w:rPr>
        <w:t>stated in Art. 1 above shall be delivered</w:t>
      </w:r>
      <w:r w:rsidR="00B818AB" w:rsidRPr="00B818AB">
        <w:rPr>
          <w:spacing w:val="-3"/>
        </w:rPr>
        <w:t xml:space="preserve"> </w:t>
      </w:r>
      <w:r w:rsidR="00993337" w:rsidRPr="00B818AB">
        <w:rPr>
          <w:spacing w:val="-3"/>
        </w:rPr>
        <w:t>DA</w:t>
      </w:r>
      <w:r w:rsidR="00F36AEF" w:rsidRPr="00B818AB">
        <w:rPr>
          <w:spacing w:val="-3"/>
        </w:rPr>
        <w:t>P</w:t>
      </w:r>
      <w:r w:rsidR="008F7E85" w:rsidRPr="00C83D9E">
        <w:rPr>
          <w:spacing w:val="-3"/>
        </w:rPr>
        <w:t xml:space="preserve"> NPP Krško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4A5069">
        <w:rPr>
          <w:spacing w:val="-3"/>
        </w:rPr>
        <w:t>2</w:t>
      </w:r>
      <w:r w:rsidR="008F7E85" w:rsidRPr="00C83D9E">
        <w:rPr>
          <w:spacing w:val="-3"/>
        </w:rPr>
        <w:t>0.</w:t>
      </w:r>
      <w:r w:rsidR="00381C10">
        <w:rPr>
          <w:spacing w:val="-3"/>
        </w:rPr>
        <w:t xml:space="preserve"> </w:t>
      </w:r>
      <w:r w:rsidR="00381C10" w:rsidRPr="00381C10">
        <w:rPr>
          <w:spacing w:val="-3"/>
        </w:rPr>
        <w:t>The Scope of Delivery items shall be packed and loaded in the manner that allows for easy offloading from the plane or ship to the truck and finally from the truck to NPP Krško warehouse.</w:t>
      </w:r>
    </w:p>
    <w:p w14:paraId="09F82941" w14:textId="77777777" w:rsidR="008F7E85" w:rsidRPr="00C83D9E" w:rsidRDefault="008F7E85" w:rsidP="00DE2732">
      <w:pPr>
        <w:ind w:right="425"/>
        <w:jc w:val="both"/>
        <w:rPr>
          <w:spacing w:val="-3"/>
        </w:rPr>
      </w:pPr>
    </w:p>
    <w:p w14:paraId="10535784" w14:textId="77777777" w:rsidR="008F7E85" w:rsidRPr="00A161FD" w:rsidRDefault="008F7E85" w:rsidP="00B63EA1">
      <w:pPr>
        <w:ind w:left="709" w:right="425"/>
        <w:jc w:val="both"/>
        <w:rPr>
          <w:b/>
          <w:spacing w:val="-3"/>
        </w:rPr>
      </w:pPr>
      <w:r w:rsidRPr="00A161FD">
        <w:rPr>
          <w:b/>
          <w:spacing w:val="-3"/>
        </w:rPr>
        <w:t>Delivery of shipping documents</w:t>
      </w:r>
    </w:p>
    <w:p w14:paraId="2AA09A82" w14:textId="77777777" w:rsidR="00B63EA1" w:rsidRPr="00B63EA1" w:rsidRDefault="00B63EA1" w:rsidP="00D829F7">
      <w:pPr>
        <w:ind w:left="709" w:right="142"/>
        <w:jc w:val="both"/>
        <w:rPr>
          <w:spacing w:val="-3"/>
          <w:sz w:val="4"/>
          <w:szCs w:val="2"/>
        </w:rPr>
      </w:pPr>
    </w:p>
    <w:p w14:paraId="68511F91" w14:textId="34CCA9F3" w:rsidR="008F7E85" w:rsidRPr="00C83D9E" w:rsidRDefault="008F7E85" w:rsidP="00D829F7">
      <w:pPr>
        <w:ind w:left="709" w:right="142"/>
        <w:jc w:val="both"/>
        <w:rPr>
          <w:spacing w:val="-3"/>
        </w:rPr>
      </w:pPr>
      <w:r w:rsidRPr="00C83D9E">
        <w:rPr>
          <w:spacing w:val="-3"/>
        </w:rPr>
        <w:t>As soon as possible</w:t>
      </w:r>
      <w:r w:rsidR="001E57D6">
        <w:rPr>
          <w:spacing w:val="-3"/>
        </w:rPr>
        <w:t xml:space="preserve">, but not later than three </w:t>
      </w:r>
      <w:r w:rsidR="00D446CF">
        <w:rPr>
          <w:spacing w:val="-3"/>
        </w:rPr>
        <w:t xml:space="preserve">(3) </w:t>
      </w:r>
      <w:r w:rsidR="001E57D6">
        <w:rPr>
          <w:spacing w:val="-3"/>
        </w:rPr>
        <w:t>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0B34FBDC" w14:textId="77777777" w:rsidR="008F7E85" w:rsidRPr="00C83D9E" w:rsidRDefault="008F7E85" w:rsidP="00D829F7">
      <w:pPr>
        <w:ind w:left="709" w:right="142"/>
        <w:jc w:val="both"/>
        <w:rPr>
          <w:spacing w:val="-3"/>
        </w:rPr>
      </w:pPr>
    </w:p>
    <w:p w14:paraId="0AAED5E8"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14:paraId="7050D47C"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67F48385"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packing list </w:t>
      </w:r>
    </w:p>
    <w:p w14:paraId="2A666381"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35040BB4" w14:textId="77777777" w:rsidR="008F7E85" w:rsidRPr="00C83D9E" w:rsidRDefault="008F7E85" w:rsidP="00D829F7">
      <w:pPr>
        <w:ind w:left="709" w:right="142"/>
        <w:jc w:val="both"/>
        <w:rPr>
          <w:spacing w:val="-3"/>
        </w:rPr>
      </w:pPr>
    </w:p>
    <w:p w14:paraId="7741C8EF"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6229DCEF" w14:textId="77777777" w:rsidR="00B63EA1" w:rsidRDefault="00B63EA1" w:rsidP="00B63EA1">
      <w:pPr>
        <w:ind w:right="142"/>
        <w:jc w:val="both"/>
        <w:rPr>
          <w:spacing w:val="-3"/>
        </w:rPr>
      </w:pPr>
    </w:p>
    <w:p w14:paraId="27A1E1E8" w14:textId="30C3CA05" w:rsidR="0069660B" w:rsidRDefault="0069660B" w:rsidP="00B63EA1">
      <w:pPr>
        <w:ind w:left="709" w:right="142"/>
        <w:jc w:val="both"/>
        <w:rPr>
          <w:b/>
          <w:spacing w:val="-3"/>
        </w:rPr>
      </w:pPr>
      <w:r w:rsidRPr="000079BA">
        <w:rPr>
          <w:b/>
          <w:spacing w:val="-3"/>
        </w:rPr>
        <w:t xml:space="preserve">Temporary Import to NPP Krško site </w:t>
      </w:r>
    </w:p>
    <w:p w14:paraId="485C972F" w14:textId="77777777" w:rsidR="00B63EA1" w:rsidRPr="00B63EA1" w:rsidRDefault="00B63EA1" w:rsidP="00B63EA1">
      <w:pPr>
        <w:ind w:left="709" w:right="142"/>
        <w:jc w:val="both"/>
        <w:rPr>
          <w:b/>
          <w:spacing w:val="-3"/>
          <w:sz w:val="6"/>
          <w:szCs w:val="4"/>
        </w:rPr>
      </w:pPr>
    </w:p>
    <w:p w14:paraId="0864555B" w14:textId="3E78CB96" w:rsidR="00062170" w:rsidRDefault="0069660B" w:rsidP="0069660B">
      <w:pPr>
        <w:ind w:left="709" w:right="142"/>
        <w:jc w:val="both"/>
        <w:rPr>
          <w:spacing w:val="-3"/>
        </w:rPr>
      </w:pPr>
      <w:r w:rsidRPr="0069660B">
        <w:rPr>
          <w:spacing w:val="-3"/>
        </w:rPr>
        <w:t xml:space="preserve">SELLER shall organize and perform at its cost all transportation and insurance of all temporarily imported equipment, instruments, material, etc. necessary to </w:t>
      </w:r>
      <w:r w:rsidRPr="0069660B">
        <w:rPr>
          <w:spacing w:val="-3"/>
        </w:rPr>
        <w:lastRenderedPageBreak/>
        <w:t xml:space="preserve">perform SELLER’s Scope of Services and Delivery under this Contract to NPP Krško site, return </w:t>
      </w:r>
      <w:r w:rsidR="00CD0937">
        <w:rPr>
          <w:spacing w:val="-3"/>
        </w:rPr>
        <w:t xml:space="preserve">at SELLER’s cost </w:t>
      </w:r>
      <w:r w:rsidR="003A39E5">
        <w:rPr>
          <w:spacing w:val="-3"/>
        </w:rPr>
        <w:t xml:space="preserve">without delay </w:t>
      </w:r>
      <w:r w:rsidRPr="0069660B">
        <w:rPr>
          <w:spacing w:val="-3"/>
        </w:rPr>
        <w:t>from NEK site and insurance of them also during the stay at NEK site</w:t>
      </w:r>
      <w:r w:rsidR="00062170">
        <w:rPr>
          <w:spacing w:val="-3"/>
        </w:rPr>
        <w:t>.</w:t>
      </w:r>
    </w:p>
    <w:p w14:paraId="0C2B2FE5" w14:textId="77777777" w:rsidR="00D64B0C" w:rsidRPr="00C83D9E" w:rsidRDefault="00D64B0C" w:rsidP="00C83D9E">
      <w:pPr>
        <w:ind w:left="709" w:right="425"/>
        <w:jc w:val="both"/>
        <w:rPr>
          <w:spacing w:val="-3"/>
        </w:rPr>
      </w:pPr>
    </w:p>
    <w:p w14:paraId="6FD921A1" w14:textId="77777777" w:rsidR="00183141" w:rsidRPr="0031730C" w:rsidRDefault="00183141" w:rsidP="004641F7">
      <w:pPr>
        <w:ind w:left="709" w:right="1102"/>
        <w:jc w:val="both"/>
      </w:pPr>
    </w:p>
    <w:p w14:paraId="77EC1B97" w14:textId="77777777" w:rsidR="008F7E85" w:rsidRPr="0031730C" w:rsidRDefault="008F7E85">
      <w:pPr>
        <w:pStyle w:val="Heading1"/>
        <w:ind w:right="1102"/>
      </w:pPr>
      <w:bookmarkStart w:id="25" w:name="_Toc350158381"/>
      <w:bookmarkStart w:id="26" w:name="_Toc439841466"/>
      <w:bookmarkStart w:id="27" w:name="_Toc234847784"/>
      <w:r w:rsidRPr="0031730C">
        <w:t>PRICE</w:t>
      </w:r>
      <w:bookmarkEnd w:id="25"/>
      <w:bookmarkEnd w:id="26"/>
      <w:bookmarkEnd w:id="27"/>
      <w:r w:rsidR="003732E0">
        <w:t xml:space="preserve"> </w:t>
      </w:r>
    </w:p>
    <w:p w14:paraId="37EB64AB" w14:textId="77777777" w:rsidR="002C70C2" w:rsidRDefault="002C70C2" w:rsidP="00FC2EE7">
      <w:pPr>
        <w:ind w:right="1102"/>
        <w:jc w:val="both"/>
        <w:rPr>
          <w:spacing w:val="-3"/>
        </w:rPr>
      </w:pPr>
    </w:p>
    <w:p w14:paraId="5C81D4DA" w14:textId="77777777"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The total all-inclusive fixed and firm Total Contract Price for the whole contractual Scope of Services and Delivery as per Art. 1 above under the terms and conditions of this Contract is:</w:t>
      </w:r>
    </w:p>
    <w:p w14:paraId="7BCF9C23" w14:textId="77777777" w:rsidR="0091719A" w:rsidRPr="0091719A" w:rsidRDefault="0091719A" w:rsidP="0091719A">
      <w:pPr>
        <w:tabs>
          <w:tab w:val="num" w:pos="0"/>
        </w:tabs>
        <w:ind w:right="1102"/>
        <w:jc w:val="both"/>
        <w:rPr>
          <w:spacing w:val="-3"/>
          <w:lang w:val="en-US"/>
        </w:rPr>
      </w:pPr>
    </w:p>
    <w:p w14:paraId="66A5EEF6" w14:textId="77777777" w:rsidR="0091719A" w:rsidRPr="0091719A" w:rsidRDefault="0091719A" w:rsidP="0091719A">
      <w:pPr>
        <w:tabs>
          <w:tab w:val="num" w:pos="0"/>
        </w:tabs>
        <w:ind w:right="1102"/>
        <w:jc w:val="center"/>
        <w:rPr>
          <w:spacing w:val="-3"/>
          <w:lang w:val="fr-FR"/>
        </w:rPr>
      </w:pPr>
      <w:r w:rsidRPr="0091719A">
        <w:rPr>
          <w:b/>
          <w:i/>
          <w:spacing w:val="-3"/>
          <w:lang w:val="fr-FR"/>
        </w:rPr>
        <w:t>EUR</w:t>
      </w:r>
      <w:r w:rsidRPr="0091719A">
        <w:rPr>
          <w:spacing w:val="-3"/>
          <w:lang w:val="fr-FR"/>
        </w:rPr>
        <w:t xml:space="preserve">  …………………….(excl. V.A.T.)</w:t>
      </w:r>
    </w:p>
    <w:p w14:paraId="06CD4423" w14:textId="77777777" w:rsidR="0091719A" w:rsidRPr="0091719A" w:rsidRDefault="0091719A" w:rsidP="0091719A">
      <w:pPr>
        <w:tabs>
          <w:tab w:val="num" w:pos="0"/>
        </w:tabs>
        <w:ind w:right="1102"/>
        <w:jc w:val="center"/>
        <w:rPr>
          <w:i/>
          <w:spacing w:val="-3"/>
          <w:lang w:val="fr-FR"/>
        </w:rPr>
      </w:pPr>
    </w:p>
    <w:p w14:paraId="0BBBB45B" w14:textId="77777777"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…………………………..Euros)</w:t>
      </w:r>
    </w:p>
    <w:p w14:paraId="3B02BF08" w14:textId="77777777" w:rsidR="0091719A" w:rsidRPr="0091719A" w:rsidRDefault="0091719A" w:rsidP="0091719A">
      <w:pPr>
        <w:tabs>
          <w:tab w:val="num" w:pos="0"/>
        </w:tabs>
        <w:ind w:right="1102"/>
        <w:jc w:val="center"/>
        <w:rPr>
          <w:i/>
          <w:spacing w:val="-3"/>
          <w:lang w:val="en-US"/>
        </w:rPr>
      </w:pPr>
    </w:p>
    <w:p w14:paraId="736763AE" w14:textId="1C4585AD" w:rsidR="0091719A" w:rsidRPr="0091719A" w:rsidRDefault="0091719A" w:rsidP="00D829F7">
      <w:pPr>
        <w:ind w:left="709" w:right="142"/>
        <w:jc w:val="both"/>
        <w:rPr>
          <w:lang w:val="en-US"/>
        </w:rPr>
      </w:pPr>
      <w:r w:rsidRPr="005731FC">
        <w:rPr>
          <w:lang w:val="en-US"/>
        </w:rPr>
        <w:t>All labor, materials, equipment, parts, components, and services like engineering and documentation as well as living, travel</w:t>
      </w:r>
      <w:r w:rsidR="00B4173B">
        <w:rPr>
          <w:lang w:val="en-US"/>
        </w:rPr>
        <w:t>l</w:t>
      </w:r>
      <w:r w:rsidRPr="005731FC">
        <w:rPr>
          <w:lang w:val="en-US"/>
        </w:rPr>
        <w:t>ing and similar costs of SELLER's personnel, etc. necessary for SELLER to fulfill its obligations as stated in Art. 1. of this Contract are included in the above Total Contract Price</w:t>
      </w:r>
      <w:r w:rsidRPr="0091719A">
        <w:rPr>
          <w:lang w:val="en-US"/>
        </w:rPr>
        <w:t>.</w:t>
      </w:r>
    </w:p>
    <w:p w14:paraId="6067F8E1" w14:textId="77777777" w:rsidR="0091719A" w:rsidRPr="0091719A" w:rsidRDefault="0091719A" w:rsidP="0091719A">
      <w:pPr>
        <w:tabs>
          <w:tab w:val="num" w:pos="0"/>
        </w:tabs>
        <w:ind w:right="1102"/>
        <w:jc w:val="both"/>
        <w:rPr>
          <w:spacing w:val="-3"/>
          <w:lang w:val="en-US"/>
        </w:rPr>
      </w:pPr>
    </w:p>
    <w:p w14:paraId="0FC3B485" w14:textId="77777777" w:rsidR="0091719A" w:rsidRPr="0091719A" w:rsidRDefault="0091719A" w:rsidP="0091719A">
      <w:pPr>
        <w:tabs>
          <w:tab w:val="num" w:pos="0"/>
        </w:tabs>
        <w:ind w:right="1102"/>
        <w:jc w:val="both"/>
        <w:rPr>
          <w:spacing w:val="-3"/>
          <w:lang w:val="en-US"/>
        </w:rPr>
      </w:pPr>
      <w:r w:rsidRPr="0091719A">
        <w:rPr>
          <w:spacing w:val="-3"/>
          <w:lang w:val="en-US"/>
        </w:rPr>
        <w:t xml:space="preserve">7.2. </w:t>
      </w:r>
      <w:r>
        <w:rPr>
          <w:spacing w:val="-3"/>
          <w:lang w:val="en-US"/>
        </w:rPr>
        <w:tab/>
      </w:r>
      <w:r w:rsidRPr="0091719A">
        <w:rPr>
          <w:spacing w:val="-3"/>
          <w:lang w:val="en-US"/>
        </w:rPr>
        <w:t xml:space="preserve">The </w:t>
      </w:r>
      <w:r w:rsidRPr="0091719A">
        <w:rPr>
          <w:i/>
          <w:spacing w:val="-3"/>
          <w:lang w:val="en-US"/>
        </w:rPr>
        <w:t>price structure</w:t>
      </w:r>
      <w:r w:rsidRPr="0091719A">
        <w:rPr>
          <w:spacing w:val="-3"/>
          <w:lang w:val="en-US"/>
        </w:rPr>
        <w:t xml:space="preserve"> is given below</w:t>
      </w:r>
      <w:r>
        <w:rPr>
          <w:spacing w:val="-3"/>
          <w:lang w:val="en-US"/>
        </w:rPr>
        <w:t>:</w:t>
      </w:r>
    </w:p>
    <w:p w14:paraId="61F1118E" w14:textId="77777777" w:rsidR="0091719A" w:rsidRDefault="0091719A" w:rsidP="0091719A">
      <w:pPr>
        <w:ind w:right="1102" w:hanging="141"/>
        <w:jc w:val="both"/>
        <w:rPr>
          <w:spacing w:val="-3"/>
          <w:lang w:val="en-US"/>
        </w:rPr>
      </w:pPr>
    </w:p>
    <w:tbl>
      <w:tblPr>
        <w:tblStyle w:val="TableGrid"/>
        <w:tblW w:w="0" w:type="auto"/>
        <w:tblLook w:val="04A0" w:firstRow="1" w:lastRow="0" w:firstColumn="1" w:lastColumn="0" w:noHBand="0" w:noVBand="1"/>
      </w:tblPr>
      <w:tblGrid>
        <w:gridCol w:w="846"/>
        <w:gridCol w:w="6662"/>
        <w:gridCol w:w="1555"/>
      </w:tblGrid>
      <w:tr w:rsidR="00E8777F" w14:paraId="7A48E177" w14:textId="77777777" w:rsidTr="00E8777F">
        <w:trPr>
          <w:trHeight w:val="397"/>
        </w:trPr>
        <w:tc>
          <w:tcPr>
            <w:tcW w:w="846" w:type="dxa"/>
            <w:shd w:val="clear" w:color="auto" w:fill="B6DDE8" w:themeFill="accent5" w:themeFillTint="66"/>
            <w:vAlign w:val="center"/>
          </w:tcPr>
          <w:p w14:paraId="677693A3" w14:textId="6B2B63D4" w:rsidR="00E8777F" w:rsidRDefault="00E8777F" w:rsidP="00E8777F">
            <w:pPr>
              <w:jc w:val="center"/>
              <w:rPr>
                <w:rFonts w:asciiTheme="minorHAnsi" w:hAnsiTheme="minorHAnsi"/>
                <w:b/>
                <w:bCs/>
                <w:szCs w:val="24"/>
              </w:rPr>
            </w:pPr>
            <w:r>
              <w:rPr>
                <w:rFonts w:asciiTheme="minorHAnsi" w:hAnsiTheme="minorHAnsi"/>
                <w:b/>
                <w:bCs/>
                <w:szCs w:val="24"/>
              </w:rPr>
              <w:t>Item</w:t>
            </w:r>
          </w:p>
        </w:tc>
        <w:tc>
          <w:tcPr>
            <w:tcW w:w="6662" w:type="dxa"/>
            <w:shd w:val="clear" w:color="auto" w:fill="B6DDE8" w:themeFill="accent5" w:themeFillTint="66"/>
            <w:vAlign w:val="center"/>
          </w:tcPr>
          <w:p w14:paraId="1F5A2396" w14:textId="1E316183" w:rsidR="00E8777F" w:rsidRPr="006C1D50" w:rsidRDefault="00E8777F" w:rsidP="00E8777F">
            <w:pPr>
              <w:jc w:val="center"/>
              <w:rPr>
                <w:rFonts w:asciiTheme="minorHAnsi" w:hAnsiTheme="minorHAnsi"/>
                <w:b/>
                <w:bCs/>
                <w:szCs w:val="24"/>
              </w:rPr>
            </w:pPr>
            <w:r>
              <w:rPr>
                <w:rFonts w:asciiTheme="minorHAnsi" w:hAnsiTheme="minorHAnsi"/>
                <w:b/>
                <w:bCs/>
                <w:szCs w:val="24"/>
              </w:rPr>
              <w:t>Services and Documentation</w:t>
            </w:r>
          </w:p>
        </w:tc>
        <w:tc>
          <w:tcPr>
            <w:tcW w:w="1555" w:type="dxa"/>
            <w:shd w:val="clear" w:color="auto" w:fill="B6DDE8" w:themeFill="accent5" w:themeFillTint="66"/>
            <w:vAlign w:val="center"/>
          </w:tcPr>
          <w:p w14:paraId="6013FFCA" w14:textId="16376679" w:rsidR="00E8777F" w:rsidRPr="006C1D50" w:rsidRDefault="00E8777F" w:rsidP="00E8777F">
            <w:pPr>
              <w:jc w:val="center"/>
              <w:rPr>
                <w:rFonts w:asciiTheme="minorHAnsi" w:hAnsiTheme="minorHAnsi"/>
                <w:b/>
                <w:bCs/>
                <w:szCs w:val="24"/>
              </w:rPr>
            </w:pPr>
            <w:r>
              <w:rPr>
                <w:rFonts w:asciiTheme="minorHAnsi" w:hAnsiTheme="minorHAnsi"/>
                <w:b/>
                <w:bCs/>
                <w:szCs w:val="24"/>
              </w:rPr>
              <w:t xml:space="preserve">Fixed </w:t>
            </w:r>
            <w:r w:rsidRPr="006C1D50">
              <w:rPr>
                <w:rFonts w:asciiTheme="minorHAnsi" w:hAnsiTheme="minorHAnsi"/>
                <w:b/>
                <w:bCs/>
                <w:szCs w:val="24"/>
              </w:rPr>
              <w:t>Price EUR</w:t>
            </w:r>
          </w:p>
        </w:tc>
      </w:tr>
      <w:tr w:rsidR="00E8777F" w14:paraId="31A21324" w14:textId="77777777" w:rsidTr="00E8777F">
        <w:trPr>
          <w:trHeight w:val="397"/>
        </w:trPr>
        <w:tc>
          <w:tcPr>
            <w:tcW w:w="846" w:type="dxa"/>
            <w:vAlign w:val="center"/>
          </w:tcPr>
          <w:p w14:paraId="773978EC" w14:textId="209F0456" w:rsidR="00E8777F" w:rsidRPr="00E8777F" w:rsidRDefault="00E8777F" w:rsidP="00E8777F">
            <w:pPr>
              <w:jc w:val="center"/>
              <w:rPr>
                <w:rFonts w:asciiTheme="minorHAnsi" w:hAnsiTheme="minorHAnsi"/>
                <w:b/>
                <w:bCs/>
                <w:szCs w:val="24"/>
              </w:rPr>
            </w:pPr>
            <w:r w:rsidRPr="00E8777F">
              <w:rPr>
                <w:rFonts w:asciiTheme="minorHAnsi" w:hAnsiTheme="minorHAnsi"/>
                <w:b/>
                <w:bCs/>
                <w:szCs w:val="24"/>
              </w:rPr>
              <w:t>1</w:t>
            </w:r>
          </w:p>
        </w:tc>
        <w:tc>
          <w:tcPr>
            <w:tcW w:w="6662" w:type="dxa"/>
            <w:vAlign w:val="center"/>
          </w:tcPr>
          <w:p w14:paraId="58FE8073" w14:textId="2E96DB50" w:rsidR="00E8777F" w:rsidRDefault="00E8777F" w:rsidP="00E93227">
            <w:pPr>
              <w:rPr>
                <w:rFonts w:asciiTheme="minorHAnsi" w:hAnsiTheme="minorHAnsi"/>
                <w:szCs w:val="24"/>
              </w:rPr>
            </w:pPr>
            <w:r>
              <w:rPr>
                <w:rFonts w:asciiTheme="minorHAnsi" w:hAnsiTheme="minorHAnsi"/>
                <w:szCs w:val="24"/>
              </w:rPr>
              <w:t>Set of Documentation as specified in T</w:t>
            </w:r>
            <w:r w:rsidRPr="00AD1114">
              <w:rPr>
                <w:rFonts w:asciiTheme="minorHAnsi" w:hAnsiTheme="minorHAnsi"/>
                <w:szCs w:val="24"/>
              </w:rPr>
              <w:t>S SP – ES5110</w:t>
            </w:r>
            <w:r w:rsidR="000F4768">
              <w:rPr>
                <w:rFonts w:asciiTheme="minorHAnsi" w:hAnsiTheme="minorHAnsi"/>
                <w:szCs w:val="24"/>
              </w:rPr>
              <w:t xml:space="preserve">, Section 2.a) </w:t>
            </w:r>
            <w:r w:rsidR="004E26ED">
              <w:rPr>
                <w:rFonts w:asciiTheme="minorHAnsi" w:hAnsiTheme="minorHAnsi"/>
                <w:szCs w:val="24"/>
              </w:rPr>
              <w:t>o</w:t>
            </w:r>
            <w:r w:rsidR="000F4768">
              <w:rPr>
                <w:rFonts w:asciiTheme="minorHAnsi" w:hAnsiTheme="minorHAnsi"/>
                <w:szCs w:val="24"/>
              </w:rPr>
              <w:t xml:space="preserve">f </w:t>
            </w:r>
            <w:r w:rsidR="004E26ED">
              <w:rPr>
                <w:rFonts w:asciiTheme="minorHAnsi" w:hAnsiTheme="minorHAnsi"/>
                <w:szCs w:val="24"/>
              </w:rPr>
              <w:t>a</w:t>
            </w:r>
            <w:r w:rsidR="000F4768">
              <w:rPr>
                <w:rFonts w:asciiTheme="minorHAnsi" w:hAnsiTheme="minorHAnsi"/>
                <w:szCs w:val="24"/>
              </w:rPr>
              <w:t>ttachment 26-08.</w:t>
            </w:r>
          </w:p>
        </w:tc>
        <w:tc>
          <w:tcPr>
            <w:tcW w:w="1555" w:type="dxa"/>
            <w:vAlign w:val="center"/>
          </w:tcPr>
          <w:p w14:paraId="36929D1C" w14:textId="77777777" w:rsidR="00E8777F" w:rsidRDefault="00E8777F" w:rsidP="00E93227">
            <w:pPr>
              <w:rPr>
                <w:rFonts w:asciiTheme="minorHAnsi" w:hAnsiTheme="minorHAnsi"/>
                <w:szCs w:val="24"/>
              </w:rPr>
            </w:pPr>
          </w:p>
        </w:tc>
      </w:tr>
      <w:tr w:rsidR="00E8777F" w:rsidRPr="003678C3" w14:paraId="11C72798" w14:textId="77777777" w:rsidTr="00E8777F">
        <w:trPr>
          <w:trHeight w:val="397"/>
        </w:trPr>
        <w:tc>
          <w:tcPr>
            <w:tcW w:w="846" w:type="dxa"/>
            <w:vAlign w:val="center"/>
          </w:tcPr>
          <w:p w14:paraId="3AB81067" w14:textId="0F761A3B" w:rsidR="00E8777F" w:rsidRPr="00E8777F" w:rsidRDefault="00E8777F" w:rsidP="00E8777F">
            <w:pPr>
              <w:jc w:val="center"/>
              <w:rPr>
                <w:rFonts w:asciiTheme="minorHAnsi" w:hAnsiTheme="minorHAnsi"/>
                <w:b/>
                <w:bCs/>
                <w:szCs w:val="24"/>
              </w:rPr>
            </w:pPr>
            <w:r w:rsidRPr="00E8777F">
              <w:rPr>
                <w:rFonts w:asciiTheme="minorHAnsi" w:hAnsiTheme="minorHAnsi"/>
                <w:b/>
                <w:bCs/>
                <w:szCs w:val="24"/>
              </w:rPr>
              <w:t>2</w:t>
            </w:r>
          </w:p>
        </w:tc>
        <w:tc>
          <w:tcPr>
            <w:tcW w:w="6662" w:type="dxa"/>
            <w:vAlign w:val="center"/>
          </w:tcPr>
          <w:p w14:paraId="31C508FF" w14:textId="72E0F230" w:rsidR="00E8777F" w:rsidRPr="003678C3" w:rsidRDefault="00E8777F" w:rsidP="00E93227">
            <w:pPr>
              <w:rPr>
                <w:rFonts w:asciiTheme="minorHAnsi" w:hAnsiTheme="minorHAnsi"/>
                <w:szCs w:val="24"/>
              </w:rPr>
            </w:pPr>
            <w:r w:rsidRPr="003678C3">
              <w:rPr>
                <w:rFonts w:asciiTheme="minorHAnsi" w:hAnsiTheme="minorHAnsi"/>
                <w:szCs w:val="24"/>
              </w:rPr>
              <w:t>FAT (Factory Acceptance Test)</w:t>
            </w:r>
          </w:p>
        </w:tc>
        <w:tc>
          <w:tcPr>
            <w:tcW w:w="1555" w:type="dxa"/>
            <w:vAlign w:val="center"/>
          </w:tcPr>
          <w:p w14:paraId="6EF6EBF6" w14:textId="77777777" w:rsidR="00E8777F" w:rsidRPr="003678C3" w:rsidRDefault="00E8777F" w:rsidP="00E93227">
            <w:pPr>
              <w:rPr>
                <w:rFonts w:asciiTheme="minorHAnsi" w:hAnsiTheme="minorHAnsi"/>
                <w:szCs w:val="24"/>
              </w:rPr>
            </w:pPr>
          </w:p>
        </w:tc>
      </w:tr>
      <w:tr w:rsidR="00E8777F" w:rsidRPr="003678C3" w14:paraId="6D882B91" w14:textId="77777777" w:rsidTr="00E8777F">
        <w:trPr>
          <w:trHeight w:val="397"/>
        </w:trPr>
        <w:tc>
          <w:tcPr>
            <w:tcW w:w="846" w:type="dxa"/>
            <w:vAlign w:val="center"/>
          </w:tcPr>
          <w:p w14:paraId="12E728EA" w14:textId="40D90BBF" w:rsidR="00E8777F" w:rsidRPr="00E8777F" w:rsidRDefault="00E8777F" w:rsidP="00E8777F">
            <w:pPr>
              <w:jc w:val="center"/>
              <w:rPr>
                <w:rFonts w:asciiTheme="minorHAnsi" w:hAnsiTheme="minorHAnsi"/>
                <w:b/>
                <w:bCs/>
                <w:szCs w:val="24"/>
              </w:rPr>
            </w:pPr>
            <w:r w:rsidRPr="00E8777F">
              <w:rPr>
                <w:rFonts w:asciiTheme="minorHAnsi" w:hAnsiTheme="minorHAnsi"/>
                <w:b/>
                <w:bCs/>
                <w:szCs w:val="24"/>
              </w:rPr>
              <w:t>3</w:t>
            </w:r>
          </w:p>
        </w:tc>
        <w:tc>
          <w:tcPr>
            <w:tcW w:w="6662" w:type="dxa"/>
            <w:vAlign w:val="center"/>
          </w:tcPr>
          <w:p w14:paraId="2046A300" w14:textId="425A07B9" w:rsidR="00E8777F" w:rsidRPr="003678C3" w:rsidRDefault="00E8777F" w:rsidP="00E93227">
            <w:pPr>
              <w:rPr>
                <w:rFonts w:asciiTheme="minorHAnsi" w:hAnsiTheme="minorHAnsi"/>
                <w:szCs w:val="24"/>
              </w:rPr>
            </w:pPr>
            <w:r w:rsidRPr="003678C3">
              <w:rPr>
                <w:rFonts w:asciiTheme="minorHAnsi" w:hAnsiTheme="minorHAnsi"/>
                <w:szCs w:val="24"/>
              </w:rPr>
              <w:t xml:space="preserve">Work at NEK site (configuration, calibration, commissioning, SAT execution) </w:t>
            </w:r>
          </w:p>
        </w:tc>
        <w:tc>
          <w:tcPr>
            <w:tcW w:w="1555" w:type="dxa"/>
            <w:vAlign w:val="center"/>
          </w:tcPr>
          <w:p w14:paraId="50E7F3FE" w14:textId="77777777" w:rsidR="00E8777F" w:rsidRPr="003678C3" w:rsidRDefault="00E8777F" w:rsidP="00E93227">
            <w:pPr>
              <w:rPr>
                <w:rFonts w:asciiTheme="minorHAnsi" w:hAnsiTheme="minorHAnsi"/>
                <w:szCs w:val="24"/>
              </w:rPr>
            </w:pPr>
          </w:p>
        </w:tc>
      </w:tr>
      <w:tr w:rsidR="00E8777F" w:rsidRPr="003678C3" w14:paraId="430CAA29" w14:textId="77777777" w:rsidTr="00E8777F">
        <w:trPr>
          <w:trHeight w:val="397"/>
        </w:trPr>
        <w:tc>
          <w:tcPr>
            <w:tcW w:w="846" w:type="dxa"/>
            <w:vAlign w:val="center"/>
          </w:tcPr>
          <w:p w14:paraId="6B4FFA71" w14:textId="61A46EB5" w:rsidR="00E8777F" w:rsidRPr="003678C3" w:rsidRDefault="00E8777F" w:rsidP="00E8777F">
            <w:pPr>
              <w:jc w:val="center"/>
              <w:rPr>
                <w:rFonts w:asciiTheme="minorHAnsi" w:hAnsiTheme="minorHAnsi"/>
                <w:b/>
                <w:bCs/>
                <w:szCs w:val="24"/>
              </w:rPr>
            </w:pPr>
            <w:r w:rsidRPr="003678C3">
              <w:rPr>
                <w:rFonts w:asciiTheme="minorHAnsi" w:hAnsiTheme="minorHAnsi"/>
                <w:b/>
                <w:bCs/>
                <w:szCs w:val="24"/>
              </w:rPr>
              <w:t>4</w:t>
            </w:r>
          </w:p>
        </w:tc>
        <w:tc>
          <w:tcPr>
            <w:tcW w:w="6662" w:type="dxa"/>
            <w:vAlign w:val="center"/>
          </w:tcPr>
          <w:p w14:paraId="1BFC40C8" w14:textId="49195147" w:rsidR="00E8777F" w:rsidRPr="003678C3" w:rsidRDefault="00E8777F" w:rsidP="00E93227">
            <w:pPr>
              <w:rPr>
                <w:rFonts w:asciiTheme="minorHAnsi" w:hAnsiTheme="minorHAnsi"/>
                <w:szCs w:val="24"/>
              </w:rPr>
            </w:pPr>
            <w:r w:rsidRPr="003678C3">
              <w:rPr>
                <w:rFonts w:asciiTheme="minorHAnsi" w:hAnsiTheme="minorHAnsi"/>
                <w:szCs w:val="24"/>
              </w:rPr>
              <w:t>Shipping</w:t>
            </w:r>
          </w:p>
        </w:tc>
        <w:tc>
          <w:tcPr>
            <w:tcW w:w="1555" w:type="dxa"/>
            <w:vAlign w:val="center"/>
          </w:tcPr>
          <w:p w14:paraId="374DE9BC" w14:textId="77777777" w:rsidR="00E8777F" w:rsidRPr="003678C3" w:rsidRDefault="00E8777F" w:rsidP="00E93227">
            <w:pPr>
              <w:rPr>
                <w:rFonts w:asciiTheme="minorHAnsi" w:hAnsiTheme="minorHAnsi"/>
                <w:szCs w:val="24"/>
              </w:rPr>
            </w:pPr>
          </w:p>
        </w:tc>
      </w:tr>
      <w:tr w:rsidR="00E8777F" w:rsidRPr="003678C3" w14:paraId="5502D5AB" w14:textId="77777777" w:rsidTr="00140145">
        <w:trPr>
          <w:trHeight w:val="397"/>
        </w:trPr>
        <w:tc>
          <w:tcPr>
            <w:tcW w:w="846" w:type="dxa"/>
            <w:shd w:val="clear" w:color="auto" w:fill="DAEEF3" w:themeFill="accent5" w:themeFillTint="33"/>
            <w:vAlign w:val="center"/>
          </w:tcPr>
          <w:p w14:paraId="4E74B3ED" w14:textId="77777777" w:rsidR="00E8777F" w:rsidRPr="00E8777F" w:rsidRDefault="00E8777F" w:rsidP="00E8777F">
            <w:pPr>
              <w:jc w:val="center"/>
              <w:rPr>
                <w:rFonts w:asciiTheme="minorHAnsi" w:hAnsiTheme="minorHAnsi"/>
                <w:b/>
                <w:bCs/>
                <w:szCs w:val="24"/>
                <w:highlight w:val="yellow"/>
              </w:rPr>
            </w:pPr>
          </w:p>
        </w:tc>
        <w:tc>
          <w:tcPr>
            <w:tcW w:w="6662" w:type="dxa"/>
            <w:shd w:val="clear" w:color="auto" w:fill="DAEEF3" w:themeFill="accent5" w:themeFillTint="33"/>
            <w:vAlign w:val="center"/>
          </w:tcPr>
          <w:p w14:paraId="6E277D5C" w14:textId="5667EE1F" w:rsidR="00E8777F" w:rsidRPr="003678C3" w:rsidRDefault="00E8777F" w:rsidP="00E93227">
            <w:pPr>
              <w:rPr>
                <w:rFonts w:asciiTheme="minorHAnsi" w:hAnsiTheme="minorHAnsi"/>
                <w:b/>
                <w:bCs/>
                <w:szCs w:val="24"/>
              </w:rPr>
            </w:pPr>
            <w:r w:rsidRPr="003678C3">
              <w:rPr>
                <w:rFonts w:asciiTheme="minorHAnsi" w:hAnsiTheme="minorHAnsi"/>
                <w:b/>
                <w:bCs/>
                <w:szCs w:val="24"/>
              </w:rPr>
              <w:t>TOTAL:</w:t>
            </w:r>
          </w:p>
        </w:tc>
        <w:tc>
          <w:tcPr>
            <w:tcW w:w="1555" w:type="dxa"/>
            <w:shd w:val="clear" w:color="auto" w:fill="DAEEF3" w:themeFill="accent5" w:themeFillTint="33"/>
            <w:vAlign w:val="center"/>
          </w:tcPr>
          <w:p w14:paraId="7C0132B2" w14:textId="77777777" w:rsidR="00E8777F" w:rsidRPr="003678C3" w:rsidRDefault="00E8777F" w:rsidP="00E93227">
            <w:pPr>
              <w:rPr>
                <w:rFonts w:asciiTheme="minorHAnsi" w:hAnsiTheme="minorHAnsi"/>
                <w:szCs w:val="24"/>
              </w:rPr>
            </w:pPr>
          </w:p>
        </w:tc>
      </w:tr>
    </w:tbl>
    <w:p w14:paraId="2AFB130D" w14:textId="77777777" w:rsidR="00637069" w:rsidRDefault="00637069" w:rsidP="0091719A">
      <w:pPr>
        <w:ind w:right="1102" w:hanging="141"/>
        <w:jc w:val="both"/>
        <w:rPr>
          <w:spacing w:val="-3"/>
          <w:lang w:val="en-US"/>
        </w:rPr>
      </w:pPr>
    </w:p>
    <w:tbl>
      <w:tblPr>
        <w:tblStyle w:val="TableGrid"/>
        <w:tblW w:w="0" w:type="auto"/>
        <w:tblLook w:val="04A0" w:firstRow="1" w:lastRow="0" w:firstColumn="1" w:lastColumn="0" w:noHBand="0" w:noVBand="1"/>
      </w:tblPr>
      <w:tblGrid>
        <w:gridCol w:w="846"/>
        <w:gridCol w:w="6662"/>
        <w:gridCol w:w="1555"/>
      </w:tblGrid>
      <w:tr w:rsidR="00E8777F" w14:paraId="04EE324B" w14:textId="77777777" w:rsidTr="00B06ED0">
        <w:trPr>
          <w:trHeight w:val="497"/>
        </w:trPr>
        <w:tc>
          <w:tcPr>
            <w:tcW w:w="846" w:type="dxa"/>
            <w:shd w:val="clear" w:color="auto" w:fill="B6DDE8" w:themeFill="accent5" w:themeFillTint="66"/>
            <w:vAlign w:val="center"/>
          </w:tcPr>
          <w:p w14:paraId="1C350ADE" w14:textId="2952C3B3" w:rsidR="00E8777F" w:rsidRDefault="00E8777F" w:rsidP="00E8777F">
            <w:pPr>
              <w:jc w:val="center"/>
              <w:rPr>
                <w:rFonts w:asciiTheme="minorHAnsi" w:hAnsiTheme="minorHAnsi"/>
                <w:b/>
                <w:bCs/>
                <w:szCs w:val="24"/>
              </w:rPr>
            </w:pPr>
            <w:r>
              <w:rPr>
                <w:rFonts w:asciiTheme="minorHAnsi" w:hAnsiTheme="minorHAnsi"/>
                <w:b/>
                <w:bCs/>
                <w:szCs w:val="24"/>
              </w:rPr>
              <w:t>Item</w:t>
            </w:r>
          </w:p>
        </w:tc>
        <w:tc>
          <w:tcPr>
            <w:tcW w:w="6662" w:type="dxa"/>
            <w:shd w:val="clear" w:color="auto" w:fill="B6DDE8" w:themeFill="accent5" w:themeFillTint="66"/>
            <w:vAlign w:val="center"/>
          </w:tcPr>
          <w:p w14:paraId="2727CB48" w14:textId="4D60F8C9" w:rsidR="00E8777F" w:rsidRPr="006C1D50" w:rsidRDefault="00E8777F" w:rsidP="00E93227">
            <w:pPr>
              <w:jc w:val="center"/>
              <w:rPr>
                <w:rFonts w:asciiTheme="minorHAnsi" w:hAnsiTheme="minorHAnsi"/>
                <w:b/>
                <w:bCs/>
                <w:szCs w:val="24"/>
              </w:rPr>
            </w:pPr>
            <w:r>
              <w:rPr>
                <w:rFonts w:asciiTheme="minorHAnsi" w:hAnsiTheme="minorHAnsi"/>
                <w:b/>
                <w:bCs/>
                <w:szCs w:val="24"/>
              </w:rPr>
              <w:t>Equipment Supply</w:t>
            </w:r>
          </w:p>
        </w:tc>
        <w:tc>
          <w:tcPr>
            <w:tcW w:w="1555" w:type="dxa"/>
            <w:shd w:val="clear" w:color="auto" w:fill="B6DDE8" w:themeFill="accent5" w:themeFillTint="66"/>
            <w:vAlign w:val="center"/>
          </w:tcPr>
          <w:p w14:paraId="3CAE4733" w14:textId="64E849FB" w:rsidR="00E8777F" w:rsidRPr="006C1D50" w:rsidRDefault="00654680" w:rsidP="00E93227">
            <w:pPr>
              <w:jc w:val="center"/>
              <w:rPr>
                <w:rFonts w:asciiTheme="minorHAnsi" w:hAnsiTheme="minorHAnsi"/>
                <w:b/>
                <w:bCs/>
                <w:szCs w:val="24"/>
              </w:rPr>
            </w:pPr>
            <w:r>
              <w:rPr>
                <w:rFonts w:asciiTheme="minorHAnsi" w:hAnsiTheme="minorHAnsi"/>
                <w:b/>
                <w:bCs/>
                <w:szCs w:val="24"/>
              </w:rPr>
              <w:t xml:space="preserve">Fixed </w:t>
            </w:r>
            <w:r w:rsidRPr="006C1D50">
              <w:rPr>
                <w:rFonts w:asciiTheme="minorHAnsi" w:hAnsiTheme="minorHAnsi"/>
                <w:b/>
                <w:bCs/>
                <w:szCs w:val="24"/>
              </w:rPr>
              <w:t>Price EUR</w:t>
            </w:r>
          </w:p>
        </w:tc>
      </w:tr>
      <w:tr w:rsidR="00E8777F" w14:paraId="00CF9BFD" w14:textId="77777777" w:rsidTr="00E8777F">
        <w:trPr>
          <w:trHeight w:val="397"/>
        </w:trPr>
        <w:tc>
          <w:tcPr>
            <w:tcW w:w="846" w:type="dxa"/>
            <w:vAlign w:val="center"/>
          </w:tcPr>
          <w:p w14:paraId="13141E5C" w14:textId="1DA0159E" w:rsidR="00E8777F" w:rsidRPr="00E8777F" w:rsidRDefault="00E8777F" w:rsidP="00E8777F">
            <w:pPr>
              <w:jc w:val="center"/>
              <w:rPr>
                <w:rFonts w:asciiTheme="minorHAnsi" w:hAnsiTheme="minorHAnsi"/>
                <w:b/>
                <w:bCs/>
                <w:szCs w:val="24"/>
              </w:rPr>
            </w:pPr>
            <w:r>
              <w:rPr>
                <w:rFonts w:asciiTheme="minorHAnsi" w:hAnsiTheme="minorHAnsi"/>
                <w:b/>
                <w:bCs/>
                <w:szCs w:val="24"/>
              </w:rPr>
              <w:t>1</w:t>
            </w:r>
          </w:p>
        </w:tc>
        <w:tc>
          <w:tcPr>
            <w:tcW w:w="6662" w:type="dxa"/>
            <w:vAlign w:val="center"/>
          </w:tcPr>
          <w:p w14:paraId="410C14A7" w14:textId="39EEA3F1" w:rsidR="00E8777F" w:rsidRPr="00E8777F" w:rsidRDefault="00E8777F" w:rsidP="00E8777F">
            <w:pPr>
              <w:rPr>
                <w:rFonts w:asciiTheme="minorHAnsi" w:hAnsiTheme="minorHAnsi"/>
                <w:szCs w:val="24"/>
              </w:rPr>
            </w:pPr>
            <w:r w:rsidRPr="00E8777F">
              <w:rPr>
                <w:rFonts w:asciiTheme="minorHAnsi" w:hAnsiTheme="minorHAnsi"/>
                <w:szCs w:val="24"/>
              </w:rPr>
              <w:t>CO and CO</w:t>
            </w:r>
            <w:r w:rsidRPr="00E8777F">
              <w:rPr>
                <w:rFonts w:asciiTheme="minorHAnsi" w:hAnsiTheme="minorHAnsi"/>
                <w:szCs w:val="24"/>
                <w:vertAlign w:val="subscript"/>
              </w:rPr>
              <w:t>2</w:t>
            </w:r>
            <w:r w:rsidRPr="00E8777F">
              <w:rPr>
                <w:rFonts w:asciiTheme="minorHAnsi" w:hAnsiTheme="minorHAnsi"/>
                <w:szCs w:val="24"/>
              </w:rPr>
              <w:t xml:space="preserve"> detection system in room DG1</w:t>
            </w:r>
          </w:p>
        </w:tc>
        <w:tc>
          <w:tcPr>
            <w:tcW w:w="1555" w:type="dxa"/>
            <w:vAlign w:val="center"/>
          </w:tcPr>
          <w:p w14:paraId="0781275C" w14:textId="77777777" w:rsidR="00E8777F" w:rsidRDefault="00E8777F" w:rsidP="00E93227">
            <w:pPr>
              <w:rPr>
                <w:rFonts w:asciiTheme="minorHAnsi" w:hAnsiTheme="minorHAnsi"/>
                <w:szCs w:val="24"/>
              </w:rPr>
            </w:pPr>
          </w:p>
        </w:tc>
      </w:tr>
      <w:tr w:rsidR="00E8777F" w14:paraId="33936E51" w14:textId="77777777" w:rsidTr="00E8777F">
        <w:trPr>
          <w:trHeight w:val="397"/>
        </w:trPr>
        <w:tc>
          <w:tcPr>
            <w:tcW w:w="846" w:type="dxa"/>
            <w:vAlign w:val="center"/>
          </w:tcPr>
          <w:p w14:paraId="18AC48CA" w14:textId="7989A92A" w:rsidR="00E8777F" w:rsidRPr="00E8777F" w:rsidRDefault="00E8777F" w:rsidP="00E8777F">
            <w:pPr>
              <w:jc w:val="center"/>
              <w:rPr>
                <w:rFonts w:asciiTheme="minorHAnsi" w:hAnsiTheme="minorHAnsi"/>
                <w:b/>
                <w:bCs/>
                <w:szCs w:val="24"/>
              </w:rPr>
            </w:pPr>
            <w:r>
              <w:rPr>
                <w:rFonts w:asciiTheme="minorHAnsi" w:hAnsiTheme="minorHAnsi"/>
                <w:b/>
                <w:bCs/>
                <w:szCs w:val="24"/>
              </w:rPr>
              <w:t>2</w:t>
            </w:r>
          </w:p>
        </w:tc>
        <w:tc>
          <w:tcPr>
            <w:tcW w:w="6662" w:type="dxa"/>
            <w:vAlign w:val="center"/>
          </w:tcPr>
          <w:p w14:paraId="379FE8CA" w14:textId="05DD5FAE" w:rsidR="00E8777F" w:rsidRPr="00E8777F" w:rsidRDefault="00E8777F" w:rsidP="00E8777F">
            <w:pPr>
              <w:rPr>
                <w:rFonts w:asciiTheme="minorHAnsi" w:hAnsiTheme="minorHAnsi"/>
                <w:szCs w:val="24"/>
              </w:rPr>
            </w:pPr>
            <w:r w:rsidRPr="00E8777F">
              <w:rPr>
                <w:rFonts w:asciiTheme="minorHAnsi" w:hAnsiTheme="minorHAnsi"/>
                <w:szCs w:val="24"/>
              </w:rPr>
              <w:t>CO and CO</w:t>
            </w:r>
            <w:r w:rsidRPr="00E8777F">
              <w:rPr>
                <w:rFonts w:asciiTheme="minorHAnsi" w:hAnsiTheme="minorHAnsi"/>
                <w:szCs w:val="24"/>
                <w:vertAlign w:val="subscript"/>
              </w:rPr>
              <w:t>2</w:t>
            </w:r>
            <w:r w:rsidRPr="00E8777F">
              <w:rPr>
                <w:rFonts w:asciiTheme="minorHAnsi" w:hAnsiTheme="minorHAnsi"/>
                <w:szCs w:val="24"/>
              </w:rPr>
              <w:t xml:space="preserve"> detection system in room DG2</w:t>
            </w:r>
          </w:p>
        </w:tc>
        <w:tc>
          <w:tcPr>
            <w:tcW w:w="1555" w:type="dxa"/>
            <w:vAlign w:val="center"/>
          </w:tcPr>
          <w:p w14:paraId="0CB269D9" w14:textId="77777777" w:rsidR="00E8777F" w:rsidRDefault="00E8777F" w:rsidP="00E93227">
            <w:pPr>
              <w:rPr>
                <w:rFonts w:asciiTheme="minorHAnsi" w:hAnsiTheme="minorHAnsi"/>
                <w:szCs w:val="24"/>
              </w:rPr>
            </w:pPr>
          </w:p>
        </w:tc>
      </w:tr>
      <w:tr w:rsidR="00E8777F" w14:paraId="01BBE42D" w14:textId="77777777" w:rsidTr="00E8777F">
        <w:trPr>
          <w:trHeight w:val="397"/>
        </w:trPr>
        <w:tc>
          <w:tcPr>
            <w:tcW w:w="846" w:type="dxa"/>
            <w:vAlign w:val="center"/>
          </w:tcPr>
          <w:p w14:paraId="26846160" w14:textId="312BA17A" w:rsidR="00E8777F" w:rsidRPr="00E8777F" w:rsidRDefault="00E8777F" w:rsidP="00E8777F">
            <w:pPr>
              <w:jc w:val="center"/>
              <w:rPr>
                <w:rFonts w:asciiTheme="minorHAnsi" w:hAnsiTheme="minorHAnsi"/>
                <w:b/>
                <w:bCs/>
                <w:szCs w:val="24"/>
              </w:rPr>
            </w:pPr>
            <w:r>
              <w:rPr>
                <w:rFonts w:asciiTheme="minorHAnsi" w:hAnsiTheme="minorHAnsi"/>
                <w:b/>
                <w:bCs/>
                <w:szCs w:val="24"/>
              </w:rPr>
              <w:t>3</w:t>
            </w:r>
          </w:p>
        </w:tc>
        <w:tc>
          <w:tcPr>
            <w:tcW w:w="6662" w:type="dxa"/>
            <w:vAlign w:val="center"/>
          </w:tcPr>
          <w:p w14:paraId="39FBF404" w14:textId="1B6FFB5E" w:rsidR="00E8777F" w:rsidRPr="00E8777F" w:rsidRDefault="00E8777F" w:rsidP="00E8777F">
            <w:pPr>
              <w:rPr>
                <w:rFonts w:asciiTheme="minorHAnsi" w:hAnsiTheme="minorHAnsi"/>
                <w:szCs w:val="24"/>
              </w:rPr>
            </w:pPr>
            <w:r>
              <w:rPr>
                <w:rFonts w:asciiTheme="minorHAnsi" w:hAnsiTheme="minorHAnsi"/>
                <w:szCs w:val="24"/>
              </w:rPr>
              <w:t>C</w:t>
            </w:r>
            <w:r w:rsidRPr="00E8777F">
              <w:rPr>
                <w:rFonts w:asciiTheme="minorHAnsi" w:hAnsiTheme="minorHAnsi"/>
                <w:szCs w:val="24"/>
              </w:rPr>
              <w:t>O and CO</w:t>
            </w:r>
            <w:r w:rsidRPr="00E8777F">
              <w:rPr>
                <w:rFonts w:asciiTheme="minorHAnsi" w:hAnsiTheme="minorHAnsi"/>
                <w:szCs w:val="24"/>
                <w:vertAlign w:val="subscript"/>
              </w:rPr>
              <w:t>2</w:t>
            </w:r>
            <w:r w:rsidRPr="00E8777F">
              <w:rPr>
                <w:rFonts w:asciiTheme="minorHAnsi" w:hAnsiTheme="minorHAnsi"/>
                <w:szCs w:val="24"/>
              </w:rPr>
              <w:t xml:space="preserve"> detection system in room DG3</w:t>
            </w:r>
          </w:p>
        </w:tc>
        <w:tc>
          <w:tcPr>
            <w:tcW w:w="1555" w:type="dxa"/>
            <w:vAlign w:val="center"/>
          </w:tcPr>
          <w:p w14:paraId="11CD0816" w14:textId="77777777" w:rsidR="00E8777F" w:rsidRDefault="00E8777F" w:rsidP="00E93227">
            <w:pPr>
              <w:rPr>
                <w:rFonts w:asciiTheme="minorHAnsi" w:hAnsiTheme="minorHAnsi"/>
                <w:szCs w:val="24"/>
              </w:rPr>
            </w:pPr>
          </w:p>
        </w:tc>
      </w:tr>
      <w:tr w:rsidR="00E8777F" w14:paraId="0278CF07" w14:textId="77777777" w:rsidTr="00E8777F">
        <w:trPr>
          <w:trHeight w:val="397"/>
        </w:trPr>
        <w:tc>
          <w:tcPr>
            <w:tcW w:w="846" w:type="dxa"/>
            <w:vAlign w:val="center"/>
          </w:tcPr>
          <w:p w14:paraId="55182EF5" w14:textId="71DE8A7A" w:rsidR="00E8777F" w:rsidRPr="00E8777F" w:rsidRDefault="00E8777F" w:rsidP="00E8777F">
            <w:pPr>
              <w:jc w:val="center"/>
              <w:rPr>
                <w:rFonts w:asciiTheme="minorHAnsi" w:hAnsiTheme="minorHAnsi"/>
                <w:b/>
                <w:bCs/>
                <w:szCs w:val="24"/>
              </w:rPr>
            </w:pPr>
            <w:r>
              <w:rPr>
                <w:rFonts w:asciiTheme="minorHAnsi" w:hAnsiTheme="minorHAnsi"/>
                <w:b/>
                <w:bCs/>
                <w:szCs w:val="24"/>
              </w:rPr>
              <w:t>4</w:t>
            </w:r>
          </w:p>
        </w:tc>
        <w:tc>
          <w:tcPr>
            <w:tcW w:w="6662" w:type="dxa"/>
            <w:vAlign w:val="center"/>
          </w:tcPr>
          <w:p w14:paraId="202D3DF5" w14:textId="3F98699B" w:rsidR="00E8777F" w:rsidRPr="00E8777F" w:rsidRDefault="00E8777F" w:rsidP="00E8777F">
            <w:pPr>
              <w:rPr>
                <w:rFonts w:asciiTheme="minorHAnsi" w:hAnsiTheme="minorHAnsi"/>
                <w:szCs w:val="24"/>
              </w:rPr>
            </w:pPr>
            <w:r w:rsidRPr="00E8777F">
              <w:rPr>
                <w:rFonts w:asciiTheme="minorHAnsi" w:hAnsiTheme="minorHAnsi"/>
                <w:szCs w:val="24"/>
              </w:rPr>
              <w:t>R-134a refrigerant leak and CO and CO</w:t>
            </w:r>
            <w:r w:rsidRPr="00E8777F">
              <w:rPr>
                <w:rFonts w:asciiTheme="minorHAnsi" w:hAnsiTheme="minorHAnsi"/>
                <w:szCs w:val="24"/>
                <w:vertAlign w:val="subscript"/>
              </w:rPr>
              <w:t>2</w:t>
            </w:r>
            <w:r w:rsidRPr="00E8777F">
              <w:rPr>
                <w:rFonts w:asciiTheme="minorHAnsi" w:hAnsiTheme="minorHAnsi"/>
                <w:szCs w:val="24"/>
              </w:rPr>
              <w:t xml:space="preserve"> detection system at OSC</w:t>
            </w:r>
          </w:p>
        </w:tc>
        <w:tc>
          <w:tcPr>
            <w:tcW w:w="1555" w:type="dxa"/>
            <w:vAlign w:val="center"/>
          </w:tcPr>
          <w:p w14:paraId="02AEAEE9" w14:textId="77777777" w:rsidR="00E8777F" w:rsidRDefault="00E8777F" w:rsidP="00E93227">
            <w:pPr>
              <w:rPr>
                <w:rFonts w:asciiTheme="minorHAnsi" w:hAnsiTheme="minorHAnsi"/>
                <w:szCs w:val="24"/>
              </w:rPr>
            </w:pPr>
          </w:p>
        </w:tc>
      </w:tr>
      <w:tr w:rsidR="00E8777F" w14:paraId="34FB94DC" w14:textId="77777777" w:rsidTr="00E8777F">
        <w:trPr>
          <w:trHeight w:val="397"/>
        </w:trPr>
        <w:tc>
          <w:tcPr>
            <w:tcW w:w="846" w:type="dxa"/>
            <w:vAlign w:val="center"/>
          </w:tcPr>
          <w:p w14:paraId="53FC3894" w14:textId="01735D44" w:rsidR="00E8777F" w:rsidRPr="00E8777F" w:rsidRDefault="00E8777F" w:rsidP="00E8777F">
            <w:pPr>
              <w:jc w:val="center"/>
              <w:rPr>
                <w:rFonts w:asciiTheme="minorHAnsi" w:hAnsiTheme="minorHAnsi"/>
                <w:b/>
                <w:bCs/>
                <w:szCs w:val="24"/>
              </w:rPr>
            </w:pPr>
            <w:r>
              <w:rPr>
                <w:rFonts w:asciiTheme="minorHAnsi" w:hAnsiTheme="minorHAnsi"/>
                <w:b/>
                <w:bCs/>
                <w:szCs w:val="24"/>
              </w:rPr>
              <w:t>5</w:t>
            </w:r>
          </w:p>
        </w:tc>
        <w:tc>
          <w:tcPr>
            <w:tcW w:w="6662" w:type="dxa"/>
            <w:vAlign w:val="center"/>
          </w:tcPr>
          <w:p w14:paraId="6FAB03BA" w14:textId="1BCE4A11" w:rsidR="00E8777F" w:rsidRPr="00E8777F" w:rsidRDefault="00E8777F" w:rsidP="00E8777F">
            <w:pPr>
              <w:rPr>
                <w:rFonts w:asciiTheme="minorHAnsi" w:hAnsiTheme="minorHAnsi"/>
                <w:szCs w:val="24"/>
              </w:rPr>
            </w:pPr>
            <w:r w:rsidRPr="00E8777F">
              <w:rPr>
                <w:rFonts w:asciiTheme="minorHAnsi" w:hAnsiTheme="minorHAnsi"/>
                <w:szCs w:val="24"/>
              </w:rPr>
              <w:t>CO and CO</w:t>
            </w:r>
            <w:r w:rsidRPr="00E8777F">
              <w:rPr>
                <w:rFonts w:asciiTheme="minorHAnsi" w:hAnsiTheme="minorHAnsi"/>
                <w:szCs w:val="24"/>
                <w:vertAlign w:val="subscript"/>
              </w:rPr>
              <w:t>2</w:t>
            </w:r>
            <w:r w:rsidRPr="00E8777F">
              <w:rPr>
                <w:rFonts w:asciiTheme="minorHAnsi" w:hAnsiTheme="minorHAnsi"/>
                <w:szCs w:val="24"/>
              </w:rPr>
              <w:t xml:space="preserve"> detection system in FP DSL room ESW</w:t>
            </w:r>
          </w:p>
        </w:tc>
        <w:tc>
          <w:tcPr>
            <w:tcW w:w="1555" w:type="dxa"/>
            <w:vAlign w:val="center"/>
          </w:tcPr>
          <w:p w14:paraId="0EBAF2A6" w14:textId="77777777" w:rsidR="00E8777F" w:rsidRDefault="00E8777F" w:rsidP="00E93227">
            <w:pPr>
              <w:rPr>
                <w:rFonts w:asciiTheme="minorHAnsi" w:hAnsiTheme="minorHAnsi"/>
                <w:szCs w:val="24"/>
              </w:rPr>
            </w:pPr>
          </w:p>
        </w:tc>
      </w:tr>
      <w:tr w:rsidR="00E8777F" w14:paraId="5D036EF5" w14:textId="77777777" w:rsidTr="00E8777F">
        <w:trPr>
          <w:trHeight w:val="397"/>
        </w:trPr>
        <w:tc>
          <w:tcPr>
            <w:tcW w:w="846" w:type="dxa"/>
            <w:vAlign w:val="center"/>
          </w:tcPr>
          <w:p w14:paraId="1A66D68A" w14:textId="41CD9F64" w:rsidR="00E8777F" w:rsidRPr="00E8777F" w:rsidRDefault="00E8777F" w:rsidP="00E8777F">
            <w:pPr>
              <w:jc w:val="center"/>
              <w:rPr>
                <w:rFonts w:asciiTheme="minorHAnsi" w:hAnsiTheme="minorHAnsi"/>
                <w:b/>
                <w:bCs/>
                <w:szCs w:val="24"/>
              </w:rPr>
            </w:pPr>
            <w:r w:rsidRPr="00E8777F">
              <w:rPr>
                <w:rFonts w:asciiTheme="minorHAnsi" w:hAnsiTheme="minorHAnsi"/>
                <w:b/>
                <w:bCs/>
                <w:szCs w:val="24"/>
              </w:rPr>
              <w:lastRenderedPageBreak/>
              <w:t>6</w:t>
            </w:r>
          </w:p>
        </w:tc>
        <w:tc>
          <w:tcPr>
            <w:tcW w:w="6662" w:type="dxa"/>
            <w:vAlign w:val="center"/>
          </w:tcPr>
          <w:p w14:paraId="328A8B7F" w14:textId="0E136DC5" w:rsidR="00E8777F" w:rsidRPr="00E8777F" w:rsidRDefault="00E8777F" w:rsidP="00E8777F">
            <w:pPr>
              <w:rPr>
                <w:rFonts w:asciiTheme="minorHAnsi" w:hAnsiTheme="minorHAnsi"/>
                <w:szCs w:val="24"/>
              </w:rPr>
            </w:pPr>
            <w:r w:rsidRPr="00E8777F">
              <w:rPr>
                <w:rFonts w:asciiTheme="minorHAnsi" w:hAnsiTheme="minorHAnsi"/>
                <w:szCs w:val="24"/>
              </w:rPr>
              <w:t>O</w:t>
            </w:r>
            <w:r w:rsidRPr="00E8777F">
              <w:rPr>
                <w:rFonts w:asciiTheme="minorHAnsi" w:hAnsiTheme="minorHAnsi"/>
                <w:szCs w:val="24"/>
                <w:vertAlign w:val="subscript"/>
              </w:rPr>
              <w:t>2</w:t>
            </w:r>
            <w:r w:rsidRPr="00E8777F">
              <w:rPr>
                <w:rFonts w:asciiTheme="minorHAnsi" w:hAnsiTheme="minorHAnsi"/>
                <w:szCs w:val="24"/>
              </w:rPr>
              <w:t xml:space="preserve"> and CO</w:t>
            </w:r>
            <w:r w:rsidRPr="00E8777F">
              <w:rPr>
                <w:rFonts w:asciiTheme="minorHAnsi" w:hAnsiTheme="minorHAnsi"/>
                <w:szCs w:val="24"/>
                <w:vertAlign w:val="subscript"/>
              </w:rPr>
              <w:t>2</w:t>
            </w:r>
            <w:r w:rsidRPr="00E8777F">
              <w:rPr>
                <w:rFonts w:asciiTheme="minorHAnsi" w:hAnsiTheme="minorHAnsi"/>
                <w:szCs w:val="24"/>
              </w:rPr>
              <w:t xml:space="preserve"> detection system in TSC</w:t>
            </w:r>
          </w:p>
        </w:tc>
        <w:tc>
          <w:tcPr>
            <w:tcW w:w="1555" w:type="dxa"/>
            <w:vAlign w:val="center"/>
          </w:tcPr>
          <w:p w14:paraId="08165D3C" w14:textId="77777777" w:rsidR="00E8777F" w:rsidRDefault="00E8777F" w:rsidP="00E93227">
            <w:pPr>
              <w:rPr>
                <w:rFonts w:asciiTheme="minorHAnsi" w:hAnsiTheme="minorHAnsi"/>
                <w:szCs w:val="24"/>
              </w:rPr>
            </w:pPr>
          </w:p>
        </w:tc>
      </w:tr>
      <w:tr w:rsidR="00E8777F" w14:paraId="7C740059" w14:textId="77777777" w:rsidTr="00E8777F">
        <w:trPr>
          <w:trHeight w:val="397"/>
        </w:trPr>
        <w:tc>
          <w:tcPr>
            <w:tcW w:w="846" w:type="dxa"/>
            <w:vAlign w:val="center"/>
          </w:tcPr>
          <w:p w14:paraId="3F5767F3" w14:textId="0868A72F" w:rsidR="00E8777F" w:rsidRPr="00E8777F" w:rsidRDefault="00E8777F" w:rsidP="00E8777F">
            <w:pPr>
              <w:jc w:val="center"/>
              <w:rPr>
                <w:rFonts w:asciiTheme="minorHAnsi" w:hAnsiTheme="minorHAnsi"/>
                <w:b/>
                <w:bCs/>
                <w:szCs w:val="24"/>
              </w:rPr>
            </w:pPr>
            <w:r w:rsidRPr="00E8777F">
              <w:rPr>
                <w:rFonts w:asciiTheme="minorHAnsi" w:hAnsiTheme="minorHAnsi"/>
                <w:b/>
                <w:bCs/>
                <w:szCs w:val="24"/>
              </w:rPr>
              <w:t>7</w:t>
            </w:r>
          </w:p>
        </w:tc>
        <w:tc>
          <w:tcPr>
            <w:tcW w:w="6662" w:type="dxa"/>
            <w:vAlign w:val="center"/>
          </w:tcPr>
          <w:p w14:paraId="67C494A1" w14:textId="764139E8" w:rsidR="00E8777F" w:rsidRPr="00E8777F" w:rsidRDefault="00E8777F" w:rsidP="00E8777F">
            <w:pPr>
              <w:rPr>
                <w:rFonts w:asciiTheme="minorHAnsi" w:hAnsiTheme="minorHAnsi"/>
                <w:szCs w:val="24"/>
              </w:rPr>
            </w:pPr>
            <w:r w:rsidRPr="00E8777F">
              <w:rPr>
                <w:rFonts w:asciiTheme="minorHAnsi" w:hAnsiTheme="minorHAnsi"/>
                <w:szCs w:val="24"/>
              </w:rPr>
              <w:t>O</w:t>
            </w:r>
            <w:r w:rsidRPr="00E8777F">
              <w:rPr>
                <w:rFonts w:asciiTheme="minorHAnsi" w:hAnsiTheme="minorHAnsi"/>
                <w:szCs w:val="24"/>
                <w:vertAlign w:val="subscript"/>
              </w:rPr>
              <w:t>2</w:t>
            </w:r>
            <w:r w:rsidRPr="00E8777F">
              <w:rPr>
                <w:rFonts w:asciiTheme="minorHAnsi" w:hAnsiTheme="minorHAnsi"/>
                <w:szCs w:val="24"/>
              </w:rPr>
              <w:t>, CO and CO</w:t>
            </w:r>
            <w:r w:rsidRPr="00E8777F">
              <w:rPr>
                <w:rFonts w:asciiTheme="minorHAnsi" w:hAnsiTheme="minorHAnsi"/>
                <w:szCs w:val="24"/>
                <w:vertAlign w:val="subscript"/>
              </w:rPr>
              <w:t>2</w:t>
            </w:r>
            <w:r w:rsidRPr="00E8777F">
              <w:rPr>
                <w:rFonts w:asciiTheme="minorHAnsi" w:hAnsiTheme="minorHAnsi"/>
                <w:szCs w:val="24"/>
              </w:rPr>
              <w:t xml:space="preserve"> detection system in the P3 room OSC</w:t>
            </w:r>
          </w:p>
        </w:tc>
        <w:tc>
          <w:tcPr>
            <w:tcW w:w="1555" w:type="dxa"/>
            <w:vAlign w:val="center"/>
          </w:tcPr>
          <w:p w14:paraId="7B86C657" w14:textId="77777777" w:rsidR="00E8777F" w:rsidRDefault="00E8777F" w:rsidP="00E93227">
            <w:pPr>
              <w:rPr>
                <w:rFonts w:asciiTheme="minorHAnsi" w:hAnsiTheme="minorHAnsi"/>
                <w:szCs w:val="24"/>
              </w:rPr>
            </w:pPr>
          </w:p>
        </w:tc>
      </w:tr>
      <w:tr w:rsidR="00E8777F" w14:paraId="37ECCB85" w14:textId="77777777" w:rsidTr="00E8777F">
        <w:trPr>
          <w:trHeight w:val="397"/>
        </w:trPr>
        <w:tc>
          <w:tcPr>
            <w:tcW w:w="846" w:type="dxa"/>
            <w:vAlign w:val="center"/>
          </w:tcPr>
          <w:p w14:paraId="695D90B0" w14:textId="31E26B93" w:rsidR="00E8777F" w:rsidRPr="00E8777F" w:rsidRDefault="00E8777F" w:rsidP="00E8777F">
            <w:pPr>
              <w:jc w:val="center"/>
              <w:rPr>
                <w:rFonts w:asciiTheme="minorHAnsi" w:hAnsiTheme="minorHAnsi"/>
                <w:b/>
                <w:bCs/>
                <w:szCs w:val="24"/>
              </w:rPr>
            </w:pPr>
            <w:r w:rsidRPr="00E8777F">
              <w:rPr>
                <w:rFonts w:asciiTheme="minorHAnsi" w:hAnsiTheme="minorHAnsi"/>
                <w:b/>
                <w:bCs/>
                <w:szCs w:val="24"/>
              </w:rPr>
              <w:t>8</w:t>
            </w:r>
          </w:p>
        </w:tc>
        <w:tc>
          <w:tcPr>
            <w:tcW w:w="6662" w:type="dxa"/>
            <w:vAlign w:val="center"/>
          </w:tcPr>
          <w:p w14:paraId="093E4335" w14:textId="173BBA0F" w:rsidR="00E8777F" w:rsidRPr="00E8777F" w:rsidRDefault="00E8777F" w:rsidP="00E8777F">
            <w:pPr>
              <w:rPr>
                <w:rFonts w:asciiTheme="minorHAnsi" w:hAnsiTheme="minorHAnsi"/>
                <w:szCs w:val="24"/>
              </w:rPr>
            </w:pPr>
            <w:r w:rsidRPr="00E8777F">
              <w:rPr>
                <w:rFonts w:asciiTheme="minorHAnsi" w:hAnsiTheme="minorHAnsi"/>
                <w:szCs w:val="24"/>
              </w:rPr>
              <w:t>O</w:t>
            </w:r>
            <w:r w:rsidRPr="00E8777F">
              <w:rPr>
                <w:rFonts w:asciiTheme="minorHAnsi" w:hAnsiTheme="minorHAnsi"/>
                <w:szCs w:val="24"/>
                <w:vertAlign w:val="subscript"/>
              </w:rPr>
              <w:t>2</w:t>
            </w:r>
            <w:r w:rsidRPr="00E8777F">
              <w:rPr>
                <w:rFonts w:asciiTheme="minorHAnsi" w:hAnsiTheme="minorHAnsi"/>
                <w:szCs w:val="24"/>
              </w:rPr>
              <w:t>, CO and CO</w:t>
            </w:r>
            <w:r w:rsidRPr="00E8777F">
              <w:rPr>
                <w:rFonts w:asciiTheme="minorHAnsi" w:hAnsiTheme="minorHAnsi"/>
                <w:szCs w:val="24"/>
                <w:vertAlign w:val="subscript"/>
              </w:rPr>
              <w:t>2</w:t>
            </w:r>
            <w:r w:rsidRPr="00E8777F">
              <w:rPr>
                <w:rFonts w:asciiTheme="minorHAnsi" w:hAnsiTheme="minorHAnsi"/>
                <w:szCs w:val="24"/>
              </w:rPr>
              <w:t xml:space="preserve"> detection system in the Z10 room OSC</w:t>
            </w:r>
          </w:p>
        </w:tc>
        <w:tc>
          <w:tcPr>
            <w:tcW w:w="1555" w:type="dxa"/>
            <w:vAlign w:val="center"/>
          </w:tcPr>
          <w:p w14:paraId="34A4F8E2" w14:textId="77777777" w:rsidR="00E8777F" w:rsidRDefault="00E8777F" w:rsidP="00E93227">
            <w:pPr>
              <w:rPr>
                <w:rFonts w:asciiTheme="minorHAnsi" w:hAnsiTheme="minorHAnsi"/>
                <w:szCs w:val="24"/>
              </w:rPr>
            </w:pPr>
          </w:p>
        </w:tc>
      </w:tr>
      <w:tr w:rsidR="00E8777F" w14:paraId="5D4E1758" w14:textId="77777777" w:rsidTr="00E8777F">
        <w:trPr>
          <w:trHeight w:val="397"/>
        </w:trPr>
        <w:tc>
          <w:tcPr>
            <w:tcW w:w="846" w:type="dxa"/>
            <w:vAlign w:val="center"/>
          </w:tcPr>
          <w:p w14:paraId="0A66D4CB" w14:textId="5645B467" w:rsidR="00E8777F" w:rsidRPr="00E8777F" w:rsidRDefault="00E8777F" w:rsidP="00E8777F">
            <w:pPr>
              <w:jc w:val="center"/>
              <w:rPr>
                <w:rFonts w:asciiTheme="minorHAnsi" w:hAnsiTheme="minorHAnsi"/>
                <w:b/>
                <w:bCs/>
                <w:szCs w:val="24"/>
              </w:rPr>
            </w:pPr>
            <w:r w:rsidRPr="00E8777F">
              <w:rPr>
                <w:rFonts w:asciiTheme="minorHAnsi" w:hAnsiTheme="minorHAnsi"/>
                <w:b/>
                <w:bCs/>
                <w:szCs w:val="24"/>
              </w:rPr>
              <w:t>9</w:t>
            </w:r>
          </w:p>
        </w:tc>
        <w:tc>
          <w:tcPr>
            <w:tcW w:w="6662" w:type="dxa"/>
            <w:vAlign w:val="center"/>
          </w:tcPr>
          <w:p w14:paraId="124889DB" w14:textId="45849577" w:rsidR="00E8777F" w:rsidRPr="00E8777F" w:rsidRDefault="00E8777F" w:rsidP="00E8777F">
            <w:pPr>
              <w:rPr>
                <w:rFonts w:asciiTheme="minorHAnsi" w:hAnsiTheme="minorHAnsi"/>
                <w:szCs w:val="24"/>
              </w:rPr>
            </w:pPr>
            <w:r w:rsidRPr="00E8777F">
              <w:rPr>
                <w:rFonts w:asciiTheme="minorHAnsi" w:hAnsiTheme="minorHAnsi"/>
                <w:szCs w:val="24"/>
              </w:rPr>
              <w:t>O</w:t>
            </w:r>
            <w:r w:rsidRPr="00E8777F">
              <w:rPr>
                <w:rFonts w:asciiTheme="minorHAnsi" w:hAnsiTheme="minorHAnsi"/>
                <w:szCs w:val="24"/>
                <w:vertAlign w:val="subscript"/>
              </w:rPr>
              <w:t>2</w:t>
            </w:r>
            <w:r w:rsidRPr="00E8777F">
              <w:rPr>
                <w:rFonts w:asciiTheme="minorHAnsi" w:hAnsiTheme="minorHAnsi"/>
                <w:szCs w:val="24"/>
              </w:rPr>
              <w:t>, CO and CO</w:t>
            </w:r>
            <w:r w:rsidRPr="00E8777F">
              <w:rPr>
                <w:rFonts w:asciiTheme="minorHAnsi" w:hAnsiTheme="minorHAnsi"/>
                <w:szCs w:val="24"/>
                <w:vertAlign w:val="subscript"/>
              </w:rPr>
              <w:t>2</w:t>
            </w:r>
            <w:r w:rsidRPr="00E8777F">
              <w:rPr>
                <w:rFonts w:asciiTheme="minorHAnsi" w:hAnsiTheme="minorHAnsi"/>
                <w:szCs w:val="24"/>
              </w:rPr>
              <w:t xml:space="preserve"> detection system in the Z03 room OSC</w:t>
            </w:r>
          </w:p>
        </w:tc>
        <w:tc>
          <w:tcPr>
            <w:tcW w:w="1555" w:type="dxa"/>
            <w:vAlign w:val="center"/>
          </w:tcPr>
          <w:p w14:paraId="03DD568D" w14:textId="77777777" w:rsidR="00E8777F" w:rsidRDefault="00E8777F" w:rsidP="00E93227">
            <w:pPr>
              <w:rPr>
                <w:rFonts w:asciiTheme="minorHAnsi" w:hAnsiTheme="minorHAnsi"/>
                <w:szCs w:val="24"/>
              </w:rPr>
            </w:pPr>
          </w:p>
        </w:tc>
      </w:tr>
      <w:tr w:rsidR="00E8777F" w14:paraId="4153DDAB" w14:textId="77777777" w:rsidTr="00E8777F">
        <w:trPr>
          <w:trHeight w:val="397"/>
        </w:trPr>
        <w:tc>
          <w:tcPr>
            <w:tcW w:w="846" w:type="dxa"/>
            <w:vAlign w:val="center"/>
          </w:tcPr>
          <w:p w14:paraId="22ED441F" w14:textId="2652E8D5" w:rsidR="00E8777F" w:rsidRPr="00E8777F" w:rsidRDefault="00E8777F" w:rsidP="00E8777F">
            <w:pPr>
              <w:jc w:val="center"/>
              <w:rPr>
                <w:rFonts w:asciiTheme="minorHAnsi" w:hAnsiTheme="minorHAnsi"/>
                <w:b/>
                <w:bCs/>
                <w:szCs w:val="24"/>
              </w:rPr>
            </w:pPr>
            <w:r w:rsidRPr="00E8777F">
              <w:rPr>
                <w:rFonts w:asciiTheme="minorHAnsi" w:hAnsiTheme="minorHAnsi"/>
                <w:b/>
                <w:bCs/>
                <w:szCs w:val="24"/>
              </w:rPr>
              <w:t>10</w:t>
            </w:r>
          </w:p>
        </w:tc>
        <w:tc>
          <w:tcPr>
            <w:tcW w:w="6662" w:type="dxa"/>
            <w:vAlign w:val="center"/>
          </w:tcPr>
          <w:p w14:paraId="17E266AF" w14:textId="25FE2C11" w:rsidR="00E8777F" w:rsidRPr="00E8777F" w:rsidRDefault="00E8777F" w:rsidP="00E8777F">
            <w:pPr>
              <w:rPr>
                <w:rFonts w:asciiTheme="minorHAnsi" w:hAnsiTheme="minorHAnsi"/>
                <w:szCs w:val="24"/>
              </w:rPr>
            </w:pPr>
            <w:r w:rsidRPr="00E8777F">
              <w:rPr>
                <w:rFonts w:asciiTheme="minorHAnsi" w:hAnsiTheme="minorHAnsi"/>
                <w:szCs w:val="24"/>
              </w:rPr>
              <w:t>O</w:t>
            </w:r>
            <w:r w:rsidRPr="00E8777F">
              <w:rPr>
                <w:rFonts w:asciiTheme="minorHAnsi" w:hAnsiTheme="minorHAnsi"/>
                <w:szCs w:val="24"/>
                <w:vertAlign w:val="subscript"/>
              </w:rPr>
              <w:t>2</w:t>
            </w:r>
            <w:r w:rsidRPr="00E8777F">
              <w:rPr>
                <w:rFonts w:asciiTheme="minorHAnsi" w:hAnsiTheme="minorHAnsi"/>
                <w:szCs w:val="24"/>
              </w:rPr>
              <w:t>, and H</w:t>
            </w:r>
            <w:r w:rsidRPr="00E8777F">
              <w:rPr>
                <w:rFonts w:asciiTheme="minorHAnsi" w:hAnsiTheme="minorHAnsi"/>
                <w:szCs w:val="24"/>
                <w:vertAlign w:val="subscript"/>
              </w:rPr>
              <w:t>2</w:t>
            </w:r>
            <w:r w:rsidRPr="00E8777F">
              <w:rPr>
                <w:rFonts w:asciiTheme="minorHAnsi" w:hAnsiTheme="minorHAnsi"/>
                <w:szCs w:val="24"/>
              </w:rPr>
              <w:t xml:space="preserve"> detection system in the chemical laboratories CB100</w:t>
            </w:r>
          </w:p>
        </w:tc>
        <w:tc>
          <w:tcPr>
            <w:tcW w:w="1555" w:type="dxa"/>
            <w:vAlign w:val="center"/>
          </w:tcPr>
          <w:p w14:paraId="638A07A3" w14:textId="77777777" w:rsidR="00E8777F" w:rsidRDefault="00E8777F" w:rsidP="00E93227">
            <w:pPr>
              <w:rPr>
                <w:rFonts w:asciiTheme="minorHAnsi" w:hAnsiTheme="minorHAnsi"/>
                <w:szCs w:val="24"/>
              </w:rPr>
            </w:pPr>
          </w:p>
        </w:tc>
      </w:tr>
      <w:tr w:rsidR="00E8777F" w14:paraId="61A9D54D" w14:textId="77777777" w:rsidTr="00E8777F">
        <w:trPr>
          <w:trHeight w:val="397"/>
        </w:trPr>
        <w:tc>
          <w:tcPr>
            <w:tcW w:w="846" w:type="dxa"/>
            <w:vAlign w:val="center"/>
          </w:tcPr>
          <w:p w14:paraId="58D06BA3" w14:textId="7F1A4703" w:rsidR="00E8777F" w:rsidRPr="00E8777F" w:rsidRDefault="00E8777F" w:rsidP="00E8777F">
            <w:pPr>
              <w:jc w:val="center"/>
              <w:rPr>
                <w:rFonts w:asciiTheme="minorHAnsi" w:hAnsiTheme="minorHAnsi"/>
                <w:b/>
                <w:bCs/>
                <w:szCs w:val="24"/>
              </w:rPr>
            </w:pPr>
            <w:r w:rsidRPr="00E8777F">
              <w:rPr>
                <w:rFonts w:asciiTheme="minorHAnsi" w:hAnsiTheme="minorHAnsi"/>
                <w:b/>
                <w:bCs/>
                <w:szCs w:val="24"/>
              </w:rPr>
              <w:t>11</w:t>
            </w:r>
          </w:p>
        </w:tc>
        <w:tc>
          <w:tcPr>
            <w:tcW w:w="6662" w:type="dxa"/>
            <w:vAlign w:val="center"/>
          </w:tcPr>
          <w:p w14:paraId="496BC0B6" w14:textId="035B18BB" w:rsidR="00E8777F" w:rsidRPr="00E8777F" w:rsidRDefault="00E8777F" w:rsidP="00E8777F">
            <w:pPr>
              <w:rPr>
                <w:rFonts w:asciiTheme="minorHAnsi" w:hAnsiTheme="minorHAnsi"/>
                <w:szCs w:val="24"/>
              </w:rPr>
            </w:pPr>
            <w:r w:rsidRPr="00E8777F">
              <w:rPr>
                <w:rFonts w:asciiTheme="minorHAnsi" w:hAnsiTheme="minorHAnsi"/>
                <w:szCs w:val="24"/>
              </w:rPr>
              <w:t>O</w:t>
            </w:r>
            <w:r w:rsidRPr="00E8777F">
              <w:rPr>
                <w:rFonts w:asciiTheme="minorHAnsi" w:hAnsiTheme="minorHAnsi"/>
                <w:szCs w:val="24"/>
                <w:vertAlign w:val="subscript"/>
              </w:rPr>
              <w:t>2</w:t>
            </w:r>
            <w:r w:rsidRPr="00E8777F">
              <w:rPr>
                <w:rFonts w:asciiTheme="minorHAnsi" w:hAnsiTheme="minorHAnsi"/>
                <w:szCs w:val="24"/>
              </w:rPr>
              <w:t xml:space="preserve"> detection system in the basement of the building PB</w:t>
            </w:r>
          </w:p>
        </w:tc>
        <w:tc>
          <w:tcPr>
            <w:tcW w:w="1555" w:type="dxa"/>
            <w:vAlign w:val="center"/>
          </w:tcPr>
          <w:p w14:paraId="45CCECEB" w14:textId="77777777" w:rsidR="00E8777F" w:rsidRDefault="00E8777F" w:rsidP="00E93227">
            <w:pPr>
              <w:rPr>
                <w:rFonts w:asciiTheme="minorHAnsi" w:hAnsiTheme="minorHAnsi"/>
                <w:szCs w:val="24"/>
              </w:rPr>
            </w:pPr>
          </w:p>
        </w:tc>
      </w:tr>
      <w:tr w:rsidR="00E8777F" w:rsidRPr="00B05630" w14:paraId="7684438D" w14:textId="77777777" w:rsidTr="00E8777F">
        <w:trPr>
          <w:trHeight w:val="397"/>
        </w:trPr>
        <w:tc>
          <w:tcPr>
            <w:tcW w:w="846" w:type="dxa"/>
            <w:vAlign w:val="center"/>
          </w:tcPr>
          <w:p w14:paraId="746143BB" w14:textId="163C95E6" w:rsidR="00E8777F" w:rsidRPr="00E8777F" w:rsidRDefault="00E8777F" w:rsidP="00E8777F">
            <w:pPr>
              <w:jc w:val="center"/>
              <w:rPr>
                <w:rFonts w:asciiTheme="minorHAnsi" w:hAnsiTheme="minorHAnsi"/>
                <w:b/>
                <w:bCs/>
                <w:szCs w:val="24"/>
              </w:rPr>
            </w:pPr>
            <w:r w:rsidRPr="00E8777F">
              <w:rPr>
                <w:rFonts w:asciiTheme="minorHAnsi" w:hAnsiTheme="minorHAnsi"/>
                <w:b/>
                <w:bCs/>
                <w:szCs w:val="24"/>
              </w:rPr>
              <w:t>12</w:t>
            </w:r>
          </w:p>
        </w:tc>
        <w:tc>
          <w:tcPr>
            <w:tcW w:w="6662" w:type="dxa"/>
            <w:vAlign w:val="center"/>
          </w:tcPr>
          <w:p w14:paraId="4B68D452" w14:textId="4EBE44C6" w:rsidR="00E8777F" w:rsidRPr="00E8777F" w:rsidRDefault="00E8777F" w:rsidP="00E8777F">
            <w:pPr>
              <w:rPr>
                <w:rFonts w:asciiTheme="minorHAnsi" w:hAnsiTheme="minorHAnsi"/>
                <w:szCs w:val="24"/>
              </w:rPr>
            </w:pPr>
            <w:r w:rsidRPr="00E8777F">
              <w:rPr>
                <w:rFonts w:asciiTheme="minorHAnsi" w:hAnsiTheme="minorHAnsi"/>
                <w:szCs w:val="24"/>
              </w:rPr>
              <w:t>R-134a refrigerant leak detection system in CCB</w:t>
            </w:r>
          </w:p>
        </w:tc>
        <w:tc>
          <w:tcPr>
            <w:tcW w:w="1555" w:type="dxa"/>
            <w:vAlign w:val="center"/>
          </w:tcPr>
          <w:p w14:paraId="0FA63678" w14:textId="77777777" w:rsidR="00E8777F" w:rsidRPr="00B05630" w:rsidRDefault="00E8777F" w:rsidP="00E93227">
            <w:pPr>
              <w:rPr>
                <w:rFonts w:asciiTheme="minorHAnsi" w:hAnsiTheme="minorHAnsi"/>
                <w:szCs w:val="24"/>
              </w:rPr>
            </w:pPr>
          </w:p>
        </w:tc>
      </w:tr>
      <w:tr w:rsidR="00E8777F" w:rsidRPr="00B05630" w14:paraId="3DF5E312" w14:textId="77777777" w:rsidTr="00E8777F">
        <w:trPr>
          <w:trHeight w:val="397"/>
        </w:trPr>
        <w:tc>
          <w:tcPr>
            <w:tcW w:w="846" w:type="dxa"/>
            <w:vAlign w:val="center"/>
          </w:tcPr>
          <w:p w14:paraId="3B615D15" w14:textId="5855275C" w:rsidR="00E8777F" w:rsidRPr="00E8777F" w:rsidRDefault="00E8777F" w:rsidP="00E8777F">
            <w:pPr>
              <w:jc w:val="center"/>
              <w:rPr>
                <w:rFonts w:asciiTheme="minorHAnsi" w:hAnsiTheme="minorHAnsi"/>
                <w:b/>
                <w:bCs/>
                <w:szCs w:val="24"/>
              </w:rPr>
            </w:pPr>
            <w:r w:rsidRPr="00E8777F">
              <w:rPr>
                <w:rFonts w:asciiTheme="minorHAnsi" w:hAnsiTheme="minorHAnsi"/>
                <w:b/>
                <w:bCs/>
                <w:szCs w:val="24"/>
              </w:rPr>
              <w:t>13</w:t>
            </w:r>
          </w:p>
        </w:tc>
        <w:tc>
          <w:tcPr>
            <w:tcW w:w="6662" w:type="dxa"/>
            <w:vAlign w:val="center"/>
          </w:tcPr>
          <w:p w14:paraId="4B206DA3" w14:textId="52705B0A" w:rsidR="00E8777F" w:rsidRPr="00E8777F" w:rsidRDefault="00E8777F" w:rsidP="00E8777F">
            <w:pPr>
              <w:rPr>
                <w:rFonts w:asciiTheme="minorHAnsi" w:hAnsiTheme="minorHAnsi"/>
                <w:szCs w:val="24"/>
              </w:rPr>
            </w:pPr>
            <w:r w:rsidRPr="00E8777F">
              <w:rPr>
                <w:rFonts w:asciiTheme="minorHAnsi" w:hAnsiTheme="minorHAnsi"/>
                <w:szCs w:val="24"/>
              </w:rPr>
              <w:t>R-134a refrigerant leak detection system in BB1</w:t>
            </w:r>
          </w:p>
        </w:tc>
        <w:tc>
          <w:tcPr>
            <w:tcW w:w="1555" w:type="dxa"/>
            <w:vAlign w:val="center"/>
          </w:tcPr>
          <w:p w14:paraId="361AD1F8" w14:textId="77777777" w:rsidR="00E8777F" w:rsidRPr="00B05630" w:rsidRDefault="00E8777F" w:rsidP="00E93227">
            <w:pPr>
              <w:rPr>
                <w:rFonts w:asciiTheme="minorHAnsi" w:hAnsiTheme="minorHAnsi"/>
                <w:szCs w:val="24"/>
              </w:rPr>
            </w:pPr>
          </w:p>
        </w:tc>
      </w:tr>
      <w:tr w:rsidR="00E8777F" w:rsidRPr="00B05630" w14:paraId="170CB2C2" w14:textId="77777777" w:rsidTr="00E8777F">
        <w:trPr>
          <w:trHeight w:val="397"/>
        </w:trPr>
        <w:tc>
          <w:tcPr>
            <w:tcW w:w="846" w:type="dxa"/>
            <w:vAlign w:val="center"/>
          </w:tcPr>
          <w:p w14:paraId="34E9097F" w14:textId="39D90F4C" w:rsidR="00E8777F" w:rsidRPr="00E8777F" w:rsidRDefault="00E8777F" w:rsidP="00E8777F">
            <w:pPr>
              <w:jc w:val="center"/>
              <w:rPr>
                <w:rFonts w:asciiTheme="minorHAnsi" w:hAnsiTheme="minorHAnsi"/>
                <w:b/>
                <w:bCs/>
                <w:szCs w:val="24"/>
              </w:rPr>
            </w:pPr>
            <w:r w:rsidRPr="00E8777F">
              <w:rPr>
                <w:rFonts w:asciiTheme="minorHAnsi" w:hAnsiTheme="minorHAnsi"/>
                <w:b/>
                <w:bCs/>
                <w:szCs w:val="24"/>
              </w:rPr>
              <w:t>14</w:t>
            </w:r>
          </w:p>
        </w:tc>
        <w:tc>
          <w:tcPr>
            <w:tcW w:w="6662" w:type="dxa"/>
            <w:vAlign w:val="center"/>
          </w:tcPr>
          <w:p w14:paraId="1D150A6C" w14:textId="213CCF4A" w:rsidR="00E8777F" w:rsidRPr="00E8777F" w:rsidRDefault="00E8777F" w:rsidP="00E8777F">
            <w:pPr>
              <w:rPr>
                <w:rFonts w:asciiTheme="minorHAnsi" w:hAnsiTheme="minorHAnsi"/>
                <w:szCs w:val="24"/>
              </w:rPr>
            </w:pPr>
            <w:r w:rsidRPr="00E8777F">
              <w:rPr>
                <w:rFonts w:asciiTheme="minorHAnsi" w:hAnsiTheme="minorHAnsi"/>
                <w:szCs w:val="24"/>
              </w:rPr>
              <w:t>R-134a refrigerant leak detection system in the P36 room OSC</w:t>
            </w:r>
          </w:p>
        </w:tc>
        <w:tc>
          <w:tcPr>
            <w:tcW w:w="1555" w:type="dxa"/>
            <w:vAlign w:val="center"/>
          </w:tcPr>
          <w:p w14:paraId="4B3DA5C1" w14:textId="77777777" w:rsidR="00E8777F" w:rsidRPr="00B05630" w:rsidRDefault="00E8777F" w:rsidP="00E93227">
            <w:pPr>
              <w:rPr>
                <w:rFonts w:asciiTheme="minorHAnsi" w:hAnsiTheme="minorHAnsi"/>
                <w:szCs w:val="24"/>
              </w:rPr>
            </w:pPr>
          </w:p>
        </w:tc>
      </w:tr>
      <w:tr w:rsidR="00E8777F" w:rsidRPr="00B05630" w14:paraId="3AC5E303" w14:textId="77777777" w:rsidTr="00E8777F">
        <w:trPr>
          <w:trHeight w:val="397"/>
        </w:trPr>
        <w:tc>
          <w:tcPr>
            <w:tcW w:w="846" w:type="dxa"/>
            <w:vAlign w:val="center"/>
          </w:tcPr>
          <w:p w14:paraId="00036866" w14:textId="66F02F2A" w:rsidR="00E8777F" w:rsidRPr="00E8777F" w:rsidRDefault="00E8777F" w:rsidP="00E8777F">
            <w:pPr>
              <w:jc w:val="center"/>
              <w:rPr>
                <w:rFonts w:asciiTheme="minorHAnsi" w:hAnsiTheme="minorHAnsi"/>
                <w:b/>
                <w:bCs/>
                <w:szCs w:val="24"/>
              </w:rPr>
            </w:pPr>
            <w:r w:rsidRPr="00E8777F">
              <w:rPr>
                <w:rFonts w:asciiTheme="minorHAnsi" w:hAnsiTheme="minorHAnsi"/>
                <w:b/>
                <w:bCs/>
                <w:szCs w:val="24"/>
              </w:rPr>
              <w:t>15</w:t>
            </w:r>
          </w:p>
        </w:tc>
        <w:tc>
          <w:tcPr>
            <w:tcW w:w="6662" w:type="dxa"/>
            <w:vAlign w:val="center"/>
          </w:tcPr>
          <w:p w14:paraId="5D32878E" w14:textId="6B1E2F24" w:rsidR="00E8777F" w:rsidRPr="00E8777F" w:rsidRDefault="00E8777F" w:rsidP="00E8777F">
            <w:pPr>
              <w:rPr>
                <w:rFonts w:asciiTheme="minorHAnsi" w:hAnsiTheme="minorHAnsi"/>
                <w:szCs w:val="24"/>
              </w:rPr>
            </w:pPr>
            <w:r w:rsidRPr="00E8777F">
              <w:rPr>
                <w:rFonts w:asciiTheme="minorHAnsi" w:hAnsiTheme="minorHAnsi"/>
                <w:szCs w:val="24"/>
              </w:rPr>
              <w:t>Spare Parts Required for the 10-Year Maintenance, as Proposed by the Manufacturer</w:t>
            </w:r>
          </w:p>
        </w:tc>
        <w:tc>
          <w:tcPr>
            <w:tcW w:w="1555" w:type="dxa"/>
            <w:vAlign w:val="center"/>
          </w:tcPr>
          <w:p w14:paraId="76872C92" w14:textId="77777777" w:rsidR="00E8777F" w:rsidRPr="00B05630" w:rsidRDefault="00E8777F" w:rsidP="00E93227">
            <w:pPr>
              <w:rPr>
                <w:rFonts w:asciiTheme="minorHAnsi" w:hAnsiTheme="minorHAnsi"/>
                <w:szCs w:val="24"/>
              </w:rPr>
            </w:pPr>
          </w:p>
        </w:tc>
      </w:tr>
      <w:tr w:rsidR="00B21299" w:rsidRPr="00B05630" w14:paraId="17DA501A" w14:textId="77777777" w:rsidTr="00140145">
        <w:trPr>
          <w:trHeight w:val="397"/>
        </w:trPr>
        <w:tc>
          <w:tcPr>
            <w:tcW w:w="846" w:type="dxa"/>
            <w:shd w:val="clear" w:color="auto" w:fill="DAEEF3" w:themeFill="accent5" w:themeFillTint="33"/>
            <w:vAlign w:val="center"/>
          </w:tcPr>
          <w:p w14:paraId="37F1109E" w14:textId="77777777" w:rsidR="00B21299" w:rsidRPr="00E8777F" w:rsidRDefault="00B21299" w:rsidP="00B21299">
            <w:pPr>
              <w:jc w:val="center"/>
              <w:rPr>
                <w:rFonts w:asciiTheme="minorHAnsi" w:hAnsiTheme="minorHAnsi"/>
                <w:b/>
                <w:bCs/>
                <w:szCs w:val="24"/>
              </w:rPr>
            </w:pPr>
          </w:p>
        </w:tc>
        <w:tc>
          <w:tcPr>
            <w:tcW w:w="6662" w:type="dxa"/>
            <w:shd w:val="clear" w:color="auto" w:fill="DAEEF3" w:themeFill="accent5" w:themeFillTint="33"/>
            <w:vAlign w:val="center"/>
          </w:tcPr>
          <w:p w14:paraId="36175BCF" w14:textId="61CB019F" w:rsidR="00B21299" w:rsidRPr="00E8777F" w:rsidRDefault="00B21299" w:rsidP="00B21299">
            <w:pPr>
              <w:rPr>
                <w:rFonts w:asciiTheme="minorHAnsi" w:hAnsiTheme="minorHAnsi"/>
                <w:szCs w:val="24"/>
              </w:rPr>
            </w:pPr>
            <w:r w:rsidRPr="003678C3">
              <w:rPr>
                <w:rFonts w:asciiTheme="minorHAnsi" w:hAnsiTheme="minorHAnsi"/>
                <w:b/>
                <w:bCs/>
                <w:szCs w:val="24"/>
              </w:rPr>
              <w:t>TOTAL:</w:t>
            </w:r>
          </w:p>
        </w:tc>
        <w:tc>
          <w:tcPr>
            <w:tcW w:w="1555" w:type="dxa"/>
            <w:shd w:val="clear" w:color="auto" w:fill="DAEEF3" w:themeFill="accent5" w:themeFillTint="33"/>
            <w:vAlign w:val="center"/>
          </w:tcPr>
          <w:p w14:paraId="3929E8F2" w14:textId="03835E73" w:rsidR="00B21299" w:rsidRPr="00B05630" w:rsidRDefault="00B21299" w:rsidP="00B21299">
            <w:pPr>
              <w:rPr>
                <w:rFonts w:asciiTheme="minorHAnsi" w:hAnsiTheme="minorHAnsi"/>
                <w:szCs w:val="24"/>
              </w:rPr>
            </w:pPr>
          </w:p>
        </w:tc>
      </w:tr>
    </w:tbl>
    <w:p w14:paraId="66211CC8" w14:textId="45BFF54A" w:rsidR="00637069" w:rsidRPr="0091719A" w:rsidRDefault="00637069" w:rsidP="0091719A">
      <w:pPr>
        <w:ind w:right="1102" w:hanging="141"/>
        <w:jc w:val="both"/>
        <w:rPr>
          <w:spacing w:val="-3"/>
          <w:lang w:val="en-US"/>
        </w:rPr>
      </w:pPr>
    </w:p>
    <w:p w14:paraId="4A5263CE" w14:textId="77777777" w:rsidR="00FC2EE7" w:rsidRDefault="00FC2EE7">
      <w:pPr>
        <w:widowControl/>
        <w:rPr>
          <w:sz w:val="12"/>
        </w:rPr>
      </w:pPr>
    </w:p>
    <w:p w14:paraId="55CBACD4" w14:textId="77777777" w:rsidR="008F7E85" w:rsidRPr="0031730C" w:rsidRDefault="008F7E85" w:rsidP="00E22784">
      <w:pPr>
        <w:ind w:right="1102"/>
        <w:jc w:val="both"/>
        <w:rPr>
          <w:b/>
          <w:sz w:val="2"/>
          <w:szCs w:val="2"/>
        </w:rPr>
      </w:pPr>
    </w:p>
    <w:p w14:paraId="01B21670" w14:textId="77777777" w:rsidR="008F7E85" w:rsidRPr="0031730C" w:rsidRDefault="008F7E85">
      <w:pPr>
        <w:ind w:left="1080" w:right="1102"/>
        <w:jc w:val="both"/>
        <w:rPr>
          <w:b/>
          <w:sz w:val="2"/>
          <w:szCs w:val="2"/>
        </w:rPr>
      </w:pPr>
    </w:p>
    <w:p w14:paraId="28137CDD" w14:textId="77777777" w:rsidR="008F7E85" w:rsidRPr="0031730C" w:rsidRDefault="008F7E85">
      <w:pPr>
        <w:ind w:left="1080" w:right="1102"/>
        <w:jc w:val="both"/>
        <w:rPr>
          <w:b/>
          <w:sz w:val="2"/>
          <w:szCs w:val="2"/>
        </w:rPr>
      </w:pPr>
    </w:p>
    <w:p w14:paraId="278D74EB" w14:textId="77777777" w:rsidR="008F7E85" w:rsidRPr="0031730C" w:rsidRDefault="008F7E85">
      <w:pPr>
        <w:pStyle w:val="Heading1"/>
        <w:ind w:right="1102"/>
      </w:pPr>
      <w:bookmarkStart w:id="28" w:name="_Toc439841467"/>
      <w:bookmarkStart w:id="29" w:name="_Toc234847785"/>
      <w:r w:rsidRPr="0031730C">
        <w:t>PAYMENT TERMS AND SCHEDULE</w:t>
      </w:r>
      <w:bookmarkEnd w:id="28"/>
      <w:bookmarkEnd w:id="29"/>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8.1.</w:t>
      </w:r>
      <w:r>
        <w:tab/>
      </w:r>
      <w:r w:rsidR="00E359DD" w:rsidRPr="00E359DD">
        <w:t>Payment terms</w:t>
      </w:r>
    </w:p>
    <w:p w14:paraId="1A8C7CEC" w14:textId="77777777" w:rsidR="00E359DD" w:rsidRDefault="00E359DD" w:rsidP="00C83D9E">
      <w:pPr>
        <w:ind w:left="709" w:right="425"/>
        <w:jc w:val="both"/>
        <w:rPr>
          <w:spacing w:val="-3"/>
        </w:rPr>
      </w:pPr>
    </w:p>
    <w:p w14:paraId="1AA121EF" w14:textId="7C4633F0" w:rsidR="009D1FFD" w:rsidRPr="00201096" w:rsidRDefault="008F7E85" w:rsidP="00D829F7">
      <w:pPr>
        <w:ind w:left="709" w:right="142"/>
        <w:jc w:val="both"/>
        <w:rPr>
          <w:spacing w:val="-3"/>
        </w:rPr>
      </w:pPr>
      <w:r w:rsidRPr="00201096">
        <w:rPr>
          <w:spacing w:val="-3"/>
        </w:rPr>
        <w:t>All payments under this Contract will be made by means o</w:t>
      </w:r>
      <w:r w:rsidR="00B042E9" w:rsidRPr="00201096">
        <w:rPr>
          <w:spacing w:val="-3"/>
        </w:rPr>
        <w:t xml:space="preserve">f a bank transfer, net due </w:t>
      </w:r>
      <w:r w:rsidR="00713374" w:rsidRPr="00201096">
        <w:rPr>
          <w:spacing w:val="-3"/>
        </w:rPr>
        <w:t>thir</w:t>
      </w:r>
      <w:r w:rsidR="005049AC" w:rsidRPr="00201096">
        <w:rPr>
          <w:spacing w:val="-3"/>
        </w:rPr>
        <w:t>ty</w:t>
      </w:r>
      <w:r w:rsidRPr="00201096">
        <w:rPr>
          <w:spacing w:val="-3"/>
        </w:rPr>
        <w:t xml:space="preserve"> (</w:t>
      </w:r>
      <w:r w:rsidR="006B76FF" w:rsidRPr="00201096">
        <w:rPr>
          <w:spacing w:val="-3"/>
        </w:rPr>
        <w:t>3</w:t>
      </w:r>
      <w:r w:rsidRPr="00201096">
        <w:rPr>
          <w:spacing w:val="-3"/>
        </w:rPr>
        <w:t xml:space="preserve">0) days upon </w:t>
      </w:r>
      <w:r w:rsidR="0021648D" w:rsidRPr="00201096">
        <w:rPr>
          <w:spacing w:val="-3"/>
        </w:rPr>
        <w:t>PURCHASER’s approval of the received invoice for the relevant payment milestone</w:t>
      </w:r>
      <w:r w:rsidR="00E20A0E" w:rsidRPr="00201096">
        <w:rPr>
          <w:spacing w:val="-3"/>
        </w:rPr>
        <w:t xml:space="preserve">. The invoice </w:t>
      </w:r>
      <w:r w:rsidR="00D06F9C" w:rsidRPr="00201096">
        <w:rPr>
          <w:spacing w:val="-3"/>
        </w:rPr>
        <w:t xml:space="preserve">shall be approved or rejected </w:t>
      </w:r>
      <w:r w:rsidR="00E20A0E" w:rsidRPr="00201096">
        <w:rPr>
          <w:spacing w:val="-3"/>
        </w:rPr>
        <w:t xml:space="preserve">within </w:t>
      </w:r>
      <w:r w:rsidR="0021648D" w:rsidRPr="00201096">
        <w:rPr>
          <w:spacing w:val="-3"/>
        </w:rPr>
        <w:t>fifteen (</w:t>
      </w:r>
      <w:r w:rsidR="00E20A0E" w:rsidRPr="00201096">
        <w:rPr>
          <w:spacing w:val="-3"/>
        </w:rPr>
        <w:t>15</w:t>
      </w:r>
      <w:r w:rsidR="0021648D" w:rsidRPr="00201096">
        <w:rPr>
          <w:spacing w:val="-3"/>
        </w:rPr>
        <w:t>)</w:t>
      </w:r>
      <w:r w:rsidR="00E20A0E" w:rsidRPr="00201096">
        <w:rPr>
          <w:spacing w:val="-3"/>
        </w:rPr>
        <w:t xml:space="preserve"> days from the receipt. </w:t>
      </w:r>
      <w:r w:rsidR="00D06F9C" w:rsidRPr="00201096">
        <w:rPr>
          <w:spacing w:val="-3"/>
        </w:rPr>
        <w:t xml:space="preserve">If the invoice is not rejected within </w:t>
      </w:r>
      <w:r w:rsidR="0021648D" w:rsidRPr="00201096">
        <w:rPr>
          <w:spacing w:val="-3"/>
        </w:rPr>
        <w:t>fifteen (</w:t>
      </w:r>
      <w:r w:rsidR="00D06F9C" w:rsidRPr="00201096">
        <w:rPr>
          <w:spacing w:val="-3"/>
        </w:rPr>
        <w:t>15</w:t>
      </w:r>
      <w:r w:rsidR="0021648D" w:rsidRPr="00201096">
        <w:rPr>
          <w:spacing w:val="-3"/>
        </w:rPr>
        <w:t>)</w:t>
      </w:r>
      <w:r w:rsidR="00D06F9C" w:rsidRPr="00201096">
        <w:rPr>
          <w:spacing w:val="-3"/>
        </w:rPr>
        <w:t xml:space="preserve"> days from the receipt</w:t>
      </w:r>
      <w:r w:rsidR="00A675DB" w:rsidRPr="00201096">
        <w:rPr>
          <w:spacing w:val="-3"/>
        </w:rPr>
        <w:t>,</w:t>
      </w:r>
      <w:r w:rsidR="00D06F9C" w:rsidRPr="00201096">
        <w:rPr>
          <w:spacing w:val="-3"/>
        </w:rPr>
        <w:t xml:space="preserve"> it is considered to be approved.</w:t>
      </w:r>
    </w:p>
    <w:p w14:paraId="329F8A25" w14:textId="77777777" w:rsidR="00F941AB" w:rsidRPr="00201096" w:rsidRDefault="00F941AB" w:rsidP="00D829F7">
      <w:pPr>
        <w:ind w:left="709" w:right="142"/>
        <w:jc w:val="both"/>
        <w:rPr>
          <w:spacing w:val="-3"/>
        </w:rPr>
      </w:pPr>
    </w:p>
    <w:p w14:paraId="2D836963" w14:textId="77777777" w:rsidR="007C3788" w:rsidRPr="00201096" w:rsidRDefault="007C3788" w:rsidP="00D829F7">
      <w:pPr>
        <w:ind w:left="709" w:right="142"/>
        <w:jc w:val="both"/>
        <w:rPr>
          <w:spacing w:val="-3"/>
        </w:rPr>
      </w:pPr>
      <w:r w:rsidRPr="00201096">
        <w:rPr>
          <w:spacing w:val="-3"/>
        </w:rPr>
        <w:t xml:space="preserve">Payment </w:t>
      </w:r>
      <w:r w:rsidR="00905EBE" w:rsidRPr="00201096">
        <w:rPr>
          <w:spacing w:val="-3"/>
        </w:rPr>
        <w:t>instalments</w:t>
      </w:r>
    </w:p>
    <w:p w14:paraId="256EBA6E" w14:textId="77777777" w:rsidR="00745A89" w:rsidRPr="00201096" w:rsidRDefault="00745A89" w:rsidP="00D829F7">
      <w:pPr>
        <w:ind w:left="709" w:right="142"/>
        <w:jc w:val="both"/>
        <w:rPr>
          <w:spacing w:val="-3"/>
        </w:rPr>
      </w:pPr>
    </w:p>
    <w:p w14:paraId="23F2E208" w14:textId="77777777" w:rsidR="00745A89" w:rsidRPr="00201096" w:rsidRDefault="00745A89" w:rsidP="00D829F7">
      <w:pPr>
        <w:tabs>
          <w:tab w:val="left" w:pos="7938"/>
        </w:tabs>
        <w:ind w:left="709" w:right="142"/>
        <w:jc w:val="both"/>
        <w:rPr>
          <w:spacing w:val="-3"/>
          <w:lang w:val="en-US"/>
        </w:rPr>
      </w:pPr>
      <w:r w:rsidRPr="00201096">
        <w:rPr>
          <w:spacing w:val="-3"/>
          <w:lang w:val="en-US"/>
        </w:rPr>
        <w:t>Payment will be made against commercial invoices</w:t>
      </w:r>
      <w:r w:rsidR="00CF43B3" w:rsidRPr="00201096">
        <w:rPr>
          <w:spacing w:val="-3"/>
          <w:lang w:val="en-US"/>
        </w:rPr>
        <w:t xml:space="preserve"> and</w:t>
      </w:r>
      <w:r w:rsidRPr="00201096">
        <w:rPr>
          <w:spacing w:val="-3"/>
          <w:lang w:val="en-US"/>
        </w:rPr>
        <w:t xml:space="preserve"> upon receipt of deliverables as described in the </w:t>
      </w:r>
      <w:r w:rsidR="00CF43B3" w:rsidRPr="00201096">
        <w:rPr>
          <w:spacing w:val="-3"/>
          <w:lang w:val="en-US"/>
        </w:rPr>
        <w:t>t</w:t>
      </w:r>
      <w:r w:rsidRPr="00201096">
        <w:rPr>
          <w:spacing w:val="-3"/>
          <w:lang w:val="en-US"/>
        </w:rPr>
        <w:t>able provided below:</w:t>
      </w:r>
    </w:p>
    <w:p w14:paraId="37D61F1A" w14:textId="77777777" w:rsidR="00745A89" w:rsidRPr="00201096" w:rsidRDefault="00745A89" w:rsidP="00745A89">
      <w:pPr>
        <w:ind w:left="709" w:right="1102"/>
        <w:jc w:val="both"/>
        <w:rPr>
          <w:spacing w:val="-3"/>
          <w:lang w:val="en-US"/>
        </w:rPr>
      </w:pPr>
    </w:p>
    <w:tbl>
      <w:tblPr>
        <w:tblW w:w="8248"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5648"/>
        <w:gridCol w:w="1860"/>
      </w:tblGrid>
      <w:tr w:rsidR="006C681A" w:rsidRPr="00B41B28" w14:paraId="71F77E07" w14:textId="77777777" w:rsidTr="007E15FB">
        <w:trPr>
          <w:trHeight w:val="531"/>
        </w:trPr>
        <w:tc>
          <w:tcPr>
            <w:tcW w:w="740" w:type="dxa"/>
            <w:tcBorders>
              <w:top w:val="single" w:sz="4" w:space="0" w:color="auto"/>
              <w:left w:val="single" w:sz="4" w:space="0" w:color="auto"/>
            </w:tcBorders>
            <w:shd w:val="clear" w:color="auto" w:fill="D9D9D9"/>
            <w:vAlign w:val="center"/>
          </w:tcPr>
          <w:p w14:paraId="5B23C228" w14:textId="00E85492" w:rsidR="006C681A" w:rsidRPr="00B41B28" w:rsidRDefault="006C681A" w:rsidP="007E15FB">
            <w:pPr>
              <w:widowControl/>
              <w:spacing w:before="60" w:after="60"/>
              <w:ind w:right="-2"/>
              <w:rPr>
                <w:rFonts w:cs="Arial"/>
                <w:b/>
                <w:snapToGrid/>
                <w:color w:val="000000"/>
                <w:sz w:val="22"/>
                <w:szCs w:val="22"/>
                <w:lang w:val="en-US" w:eastAsia="sl-SI"/>
              </w:rPr>
            </w:pPr>
            <w:r w:rsidRPr="00B41B28">
              <w:rPr>
                <w:rFonts w:cs="Arial"/>
                <w:b/>
                <w:snapToGrid/>
                <w:color w:val="000000"/>
                <w:sz w:val="22"/>
                <w:szCs w:val="22"/>
                <w:lang w:val="en-US" w:eastAsia="sl-SI"/>
              </w:rPr>
              <w:t>Item</w:t>
            </w:r>
          </w:p>
        </w:tc>
        <w:tc>
          <w:tcPr>
            <w:tcW w:w="5648" w:type="dxa"/>
            <w:tcBorders>
              <w:top w:val="single" w:sz="4" w:space="0" w:color="auto"/>
              <w:left w:val="single" w:sz="4" w:space="0" w:color="auto"/>
            </w:tcBorders>
            <w:shd w:val="clear" w:color="auto" w:fill="D9D9D9"/>
            <w:vAlign w:val="center"/>
          </w:tcPr>
          <w:p w14:paraId="47D75124" w14:textId="32BB6BCF" w:rsidR="006C681A" w:rsidRPr="00B41B28" w:rsidRDefault="006C681A" w:rsidP="007E15FB">
            <w:pPr>
              <w:widowControl/>
              <w:spacing w:before="60" w:after="60"/>
              <w:ind w:right="-2"/>
              <w:rPr>
                <w:rFonts w:eastAsiaTheme="minorEastAsia" w:cs="Arial"/>
                <w:b/>
                <w:i/>
                <w:snapToGrid/>
                <w:sz w:val="22"/>
                <w:szCs w:val="22"/>
                <w:lang w:val="en-US" w:eastAsia="sl-SI"/>
              </w:rPr>
            </w:pPr>
            <w:r w:rsidRPr="00B41B28">
              <w:rPr>
                <w:rFonts w:cs="Arial"/>
                <w:b/>
                <w:snapToGrid/>
                <w:color w:val="000000"/>
                <w:sz w:val="22"/>
                <w:szCs w:val="22"/>
                <w:lang w:val="en-US" w:eastAsia="sl-SI"/>
              </w:rPr>
              <w:t>Description of Payment Milestones</w:t>
            </w:r>
          </w:p>
        </w:tc>
        <w:tc>
          <w:tcPr>
            <w:tcW w:w="1860" w:type="dxa"/>
            <w:tcBorders>
              <w:top w:val="single" w:sz="4" w:space="0" w:color="auto"/>
              <w:right w:val="single" w:sz="4" w:space="0" w:color="auto"/>
            </w:tcBorders>
            <w:shd w:val="clear" w:color="auto" w:fill="D9D9D9"/>
            <w:vAlign w:val="center"/>
          </w:tcPr>
          <w:p w14:paraId="2A509F2E" w14:textId="044B25AA" w:rsidR="006C681A" w:rsidRPr="00B41B28" w:rsidRDefault="006C681A" w:rsidP="006C681A">
            <w:pPr>
              <w:widowControl/>
              <w:spacing w:before="60" w:after="60"/>
              <w:ind w:right="-2"/>
              <w:rPr>
                <w:rFonts w:eastAsiaTheme="minorEastAsia" w:cs="Arial"/>
                <w:b/>
                <w:iCs/>
                <w:snapToGrid/>
                <w:sz w:val="22"/>
                <w:szCs w:val="22"/>
                <w:lang w:val="en-US" w:eastAsia="sl-SI"/>
              </w:rPr>
            </w:pPr>
            <w:r w:rsidRPr="00B41B28">
              <w:rPr>
                <w:rFonts w:eastAsiaTheme="minorEastAsia" w:cs="Arial"/>
                <w:b/>
                <w:iCs/>
                <w:snapToGrid/>
                <w:sz w:val="22"/>
                <w:szCs w:val="22"/>
                <w:lang w:val="en-US" w:eastAsia="sl-SI"/>
              </w:rPr>
              <w:t>Payment Amount</w:t>
            </w:r>
            <w:r w:rsidRPr="00B41B28">
              <w:rPr>
                <w:rFonts w:eastAsiaTheme="minorEastAsia" w:cs="Arial"/>
                <w:b/>
                <w:iCs/>
                <w:snapToGrid/>
                <w:sz w:val="22"/>
                <w:szCs w:val="22"/>
                <w:lang w:val="en-US" w:eastAsia="sl-SI"/>
              </w:rPr>
              <w:br/>
              <w:t>(% of Total Contract Price</w:t>
            </w:r>
          </w:p>
        </w:tc>
      </w:tr>
      <w:tr w:rsidR="006C681A" w:rsidRPr="00B41B28" w14:paraId="357011B2" w14:textId="77777777" w:rsidTr="00CB461B">
        <w:trPr>
          <w:trHeight w:val="398"/>
        </w:trPr>
        <w:tc>
          <w:tcPr>
            <w:tcW w:w="740" w:type="dxa"/>
            <w:tcBorders>
              <w:left w:val="single" w:sz="4" w:space="0" w:color="auto"/>
            </w:tcBorders>
            <w:vAlign w:val="center"/>
          </w:tcPr>
          <w:p w14:paraId="74C8E4B5" w14:textId="6C011584" w:rsidR="006C681A" w:rsidRPr="00B41B28" w:rsidRDefault="006C681A" w:rsidP="00B41B28">
            <w:pPr>
              <w:spacing w:before="60" w:after="60"/>
              <w:ind w:right="-2"/>
              <w:jc w:val="center"/>
              <w:rPr>
                <w:rFonts w:eastAsiaTheme="minorEastAsia" w:cs="Arial"/>
                <w:snapToGrid/>
                <w:sz w:val="22"/>
                <w:szCs w:val="22"/>
                <w:lang w:eastAsia="sl-SI"/>
              </w:rPr>
            </w:pPr>
            <w:r w:rsidRPr="00B41B28">
              <w:rPr>
                <w:rFonts w:eastAsiaTheme="minorEastAsia" w:cs="Arial"/>
                <w:snapToGrid/>
                <w:sz w:val="22"/>
                <w:szCs w:val="22"/>
                <w:lang w:eastAsia="sl-SI"/>
              </w:rPr>
              <w:t>1</w:t>
            </w:r>
          </w:p>
        </w:tc>
        <w:tc>
          <w:tcPr>
            <w:tcW w:w="5648" w:type="dxa"/>
            <w:tcBorders>
              <w:left w:val="single" w:sz="4" w:space="0" w:color="auto"/>
            </w:tcBorders>
            <w:vAlign w:val="center"/>
          </w:tcPr>
          <w:p w14:paraId="3EAAB5F9" w14:textId="28B1C80B" w:rsidR="006C681A" w:rsidRPr="00B41B28" w:rsidRDefault="000874AA" w:rsidP="00E93227">
            <w:pPr>
              <w:spacing w:before="60" w:after="60"/>
              <w:ind w:right="-2"/>
              <w:rPr>
                <w:rFonts w:eastAsiaTheme="minorEastAsia" w:cs="Arial"/>
                <w:snapToGrid/>
                <w:sz w:val="22"/>
                <w:szCs w:val="22"/>
                <w:lang w:eastAsia="sl-SI"/>
              </w:rPr>
            </w:pPr>
            <w:r w:rsidRPr="00B41B28">
              <w:rPr>
                <w:rFonts w:eastAsiaTheme="minorEastAsia" w:cs="Arial"/>
                <w:snapToGrid/>
                <w:sz w:val="22"/>
                <w:szCs w:val="22"/>
                <w:lang w:eastAsia="sl-SI"/>
              </w:rPr>
              <w:t>Kick-off meeting</w:t>
            </w:r>
          </w:p>
        </w:tc>
        <w:tc>
          <w:tcPr>
            <w:tcW w:w="1860" w:type="dxa"/>
            <w:tcBorders>
              <w:right w:val="single" w:sz="4" w:space="0" w:color="auto"/>
            </w:tcBorders>
            <w:vAlign w:val="center"/>
          </w:tcPr>
          <w:p w14:paraId="3613ECCC" w14:textId="791796B1" w:rsidR="006C681A" w:rsidRPr="00B41B28" w:rsidRDefault="000874AA" w:rsidP="00CB461B">
            <w:pPr>
              <w:widowControl/>
              <w:spacing w:before="60" w:after="60"/>
              <w:ind w:right="12"/>
              <w:jc w:val="center"/>
              <w:rPr>
                <w:rFonts w:eastAsiaTheme="minorEastAsia" w:cs="Arial"/>
                <w:snapToGrid/>
                <w:sz w:val="22"/>
                <w:szCs w:val="22"/>
                <w:lang w:val="en-US" w:eastAsia="sl-SI"/>
              </w:rPr>
            </w:pPr>
            <w:r w:rsidRPr="00B41B28">
              <w:rPr>
                <w:rFonts w:eastAsiaTheme="minorEastAsia" w:cs="Arial"/>
                <w:snapToGrid/>
                <w:sz w:val="22"/>
                <w:szCs w:val="22"/>
                <w:lang w:val="en-US" w:eastAsia="sl-SI"/>
              </w:rPr>
              <w:t>10</w:t>
            </w:r>
          </w:p>
        </w:tc>
      </w:tr>
      <w:tr w:rsidR="006C681A" w:rsidRPr="00B41B28" w14:paraId="7E53CF1F" w14:textId="77777777" w:rsidTr="00CB461B">
        <w:trPr>
          <w:trHeight w:val="398"/>
        </w:trPr>
        <w:tc>
          <w:tcPr>
            <w:tcW w:w="740" w:type="dxa"/>
            <w:tcBorders>
              <w:left w:val="single" w:sz="4" w:space="0" w:color="auto"/>
            </w:tcBorders>
            <w:vAlign w:val="center"/>
          </w:tcPr>
          <w:p w14:paraId="0CC6C03C" w14:textId="00A356CE" w:rsidR="006C681A" w:rsidRPr="00B41B28" w:rsidRDefault="006C681A" w:rsidP="00B41B28">
            <w:pPr>
              <w:spacing w:before="60" w:after="60"/>
              <w:ind w:right="-2"/>
              <w:jc w:val="center"/>
              <w:rPr>
                <w:rFonts w:eastAsiaTheme="minorEastAsia" w:cs="Arial"/>
                <w:snapToGrid/>
                <w:sz w:val="22"/>
                <w:szCs w:val="22"/>
                <w:lang w:val="en-US" w:eastAsia="sl-SI"/>
              </w:rPr>
            </w:pPr>
            <w:r w:rsidRPr="00B41B28">
              <w:rPr>
                <w:rFonts w:eastAsiaTheme="minorEastAsia" w:cs="Arial"/>
                <w:snapToGrid/>
                <w:sz w:val="22"/>
                <w:szCs w:val="22"/>
                <w:lang w:val="en-US" w:eastAsia="sl-SI"/>
              </w:rPr>
              <w:t>2</w:t>
            </w:r>
          </w:p>
        </w:tc>
        <w:tc>
          <w:tcPr>
            <w:tcW w:w="5648" w:type="dxa"/>
            <w:tcBorders>
              <w:left w:val="single" w:sz="4" w:space="0" w:color="auto"/>
            </w:tcBorders>
            <w:vAlign w:val="center"/>
          </w:tcPr>
          <w:p w14:paraId="2763AD5C" w14:textId="00D61B19" w:rsidR="006C681A" w:rsidRPr="00B41B28" w:rsidRDefault="000F4768" w:rsidP="00E93227">
            <w:pPr>
              <w:spacing w:before="60" w:after="60"/>
              <w:ind w:right="-2"/>
              <w:jc w:val="both"/>
              <w:rPr>
                <w:rFonts w:eastAsiaTheme="minorEastAsia" w:cs="Arial"/>
                <w:snapToGrid/>
                <w:sz w:val="22"/>
                <w:szCs w:val="22"/>
                <w:lang w:val="en-US" w:eastAsia="sl-SI"/>
              </w:rPr>
            </w:pPr>
            <w:r w:rsidRPr="000F4768">
              <w:rPr>
                <w:rFonts w:eastAsiaTheme="minorEastAsia" w:cs="Arial"/>
                <w:snapToGrid/>
                <w:sz w:val="22"/>
                <w:szCs w:val="22"/>
                <w:lang w:val="en-US" w:eastAsia="sl-SI"/>
              </w:rPr>
              <w:t>Set of Documentation as specified in TS SP – ES5110, Section 2.a) Of Attachment 26-08.</w:t>
            </w:r>
          </w:p>
        </w:tc>
        <w:tc>
          <w:tcPr>
            <w:tcW w:w="1860" w:type="dxa"/>
            <w:tcBorders>
              <w:right w:val="single" w:sz="4" w:space="0" w:color="auto"/>
            </w:tcBorders>
            <w:vAlign w:val="center"/>
          </w:tcPr>
          <w:p w14:paraId="35FE7824" w14:textId="7F778623" w:rsidR="006C681A" w:rsidRPr="00B41B28" w:rsidRDefault="00B33B52" w:rsidP="00CB461B">
            <w:pPr>
              <w:widowControl/>
              <w:spacing w:before="60" w:after="60"/>
              <w:ind w:right="12"/>
              <w:jc w:val="center"/>
              <w:rPr>
                <w:rFonts w:eastAsiaTheme="minorEastAsia" w:cs="Arial"/>
                <w:snapToGrid/>
                <w:sz w:val="22"/>
                <w:szCs w:val="22"/>
                <w:lang w:val="en-US" w:eastAsia="sl-SI"/>
              </w:rPr>
            </w:pPr>
            <w:r w:rsidRPr="00B41B28">
              <w:rPr>
                <w:rFonts w:eastAsiaTheme="minorEastAsia" w:cs="Arial"/>
                <w:snapToGrid/>
                <w:sz w:val="22"/>
                <w:szCs w:val="22"/>
                <w:lang w:val="en-US" w:eastAsia="sl-SI"/>
              </w:rPr>
              <w:t>20</w:t>
            </w:r>
          </w:p>
        </w:tc>
      </w:tr>
      <w:tr w:rsidR="006C681A" w:rsidRPr="00B41B28" w14:paraId="1E6E30EC" w14:textId="77777777" w:rsidTr="00CB461B">
        <w:trPr>
          <w:trHeight w:val="398"/>
        </w:trPr>
        <w:tc>
          <w:tcPr>
            <w:tcW w:w="740" w:type="dxa"/>
            <w:tcBorders>
              <w:left w:val="single" w:sz="4" w:space="0" w:color="auto"/>
            </w:tcBorders>
            <w:vAlign w:val="center"/>
          </w:tcPr>
          <w:p w14:paraId="2FA6699C" w14:textId="1545C06E" w:rsidR="006C681A" w:rsidRPr="00B41B28" w:rsidRDefault="006C681A" w:rsidP="00B41B28">
            <w:pPr>
              <w:spacing w:before="60" w:after="60"/>
              <w:ind w:right="-2"/>
              <w:jc w:val="center"/>
              <w:rPr>
                <w:rFonts w:eastAsiaTheme="minorEastAsia" w:cs="Arial"/>
                <w:snapToGrid/>
                <w:sz w:val="22"/>
                <w:szCs w:val="22"/>
                <w:lang w:eastAsia="sl-SI"/>
              </w:rPr>
            </w:pPr>
            <w:r w:rsidRPr="00B41B28">
              <w:rPr>
                <w:rFonts w:eastAsiaTheme="minorEastAsia" w:cs="Arial"/>
                <w:snapToGrid/>
                <w:sz w:val="22"/>
                <w:szCs w:val="22"/>
                <w:lang w:eastAsia="sl-SI"/>
              </w:rPr>
              <w:t>3</w:t>
            </w:r>
          </w:p>
        </w:tc>
        <w:tc>
          <w:tcPr>
            <w:tcW w:w="5648" w:type="dxa"/>
            <w:tcBorders>
              <w:left w:val="single" w:sz="4" w:space="0" w:color="auto"/>
            </w:tcBorders>
            <w:vAlign w:val="center"/>
          </w:tcPr>
          <w:p w14:paraId="703DD47D" w14:textId="3BA76125" w:rsidR="006C681A" w:rsidRPr="00B41B28" w:rsidRDefault="000874AA" w:rsidP="00E93227">
            <w:pPr>
              <w:spacing w:before="60" w:after="60"/>
              <w:ind w:right="-2"/>
              <w:jc w:val="both"/>
              <w:rPr>
                <w:rFonts w:eastAsiaTheme="minorEastAsia" w:cs="Arial"/>
                <w:snapToGrid/>
                <w:sz w:val="22"/>
                <w:szCs w:val="22"/>
                <w:lang w:eastAsia="sl-SI"/>
              </w:rPr>
            </w:pPr>
            <w:r w:rsidRPr="00B41B28">
              <w:rPr>
                <w:rFonts w:eastAsiaTheme="minorEastAsia" w:cs="Arial"/>
                <w:snapToGrid/>
                <w:sz w:val="22"/>
                <w:szCs w:val="22"/>
                <w:lang w:eastAsia="sl-SI"/>
              </w:rPr>
              <w:t>FAT</w:t>
            </w:r>
            <w:r w:rsidR="006C681A" w:rsidRPr="00B41B28">
              <w:rPr>
                <w:rFonts w:eastAsiaTheme="minorEastAsia" w:cs="Arial"/>
                <w:snapToGrid/>
                <w:sz w:val="22"/>
                <w:szCs w:val="22"/>
                <w:lang w:eastAsia="sl-SI"/>
              </w:rPr>
              <w:t xml:space="preserve"> completion</w:t>
            </w:r>
          </w:p>
        </w:tc>
        <w:tc>
          <w:tcPr>
            <w:tcW w:w="1860" w:type="dxa"/>
            <w:tcBorders>
              <w:right w:val="single" w:sz="4" w:space="0" w:color="auto"/>
            </w:tcBorders>
            <w:vAlign w:val="center"/>
          </w:tcPr>
          <w:p w14:paraId="0F0DC5E9" w14:textId="2F51D3F7" w:rsidR="006C681A" w:rsidRPr="00B41B28" w:rsidRDefault="00B33B52" w:rsidP="00CB461B">
            <w:pPr>
              <w:widowControl/>
              <w:spacing w:before="60" w:after="60"/>
              <w:ind w:right="12"/>
              <w:jc w:val="center"/>
              <w:rPr>
                <w:rFonts w:eastAsiaTheme="minorEastAsia" w:cs="Arial"/>
                <w:snapToGrid/>
                <w:sz w:val="22"/>
                <w:szCs w:val="22"/>
                <w:lang w:val="en-US" w:eastAsia="sl-SI"/>
              </w:rPr>
            </w:pPr>
            <w:r w:rsidRPr="00B41B28">
              <w:rPr>
                <w:rFonts w:eastAsiaTheme="minorEastAsia" w:cs="Arial"/>
                <w:snapToGrid/>
                <w:sz w:val="22"/>
                <w:szCs w:val="22"/>
                <w:lang w:val="en-US" w:eastAsia="sl-SI"/>
              </w:rPr>
              <w:t>20</w:t>
            </w:r>
          </w:p>
        </w:tc>
      </w:tr>
      <w:tr w:rsidR="00B33B52" w:rsidRPr="00B41B28" w14:paraId="7D37AF9D" w14:textId="77777777" w:rsidTr="00CB461B">
        <w:trPr>
          <w:trHeight w:val="398"/>
        </w:trPr>
        <w:tc>
          <w:tcPr>
            <w:tcW w:w="740" w:type="dxa"/>
            <w:tcBorders>
              <w:left w:val="single" w:sz="4" w:space="0" w:color="auto"/>
            </w:tcBorders>
            <w:vAlign w:val="center"/>
          </w:tcPr>
          <w:p w14:paraId="6C8D7E8B" w14:textId="5C591657" w:rsidR="00B33B52" w:rsidRPr="00B41B28" w:rsidRDefault="00B33B52" w:rsidP="00B41B28">
            <w:pPr>
              <w:spacing w:before="60" w:after="60"/>
              <w:ind w:right="-2"/>
              <w:jc w:val="center"/>
              <w:rPr>
                <w:rFonts w:eastAsiaTheme="minorEastAsia" w:cs="Arial"/>
                <w:snapToGrid/>
                <w:sz w:val="22"/>
                <w:szCs w:val="22"/>
                <w:lang w:eastAsia="sl-SI"/>
              </w:rPr>
            </w:pPr>
            <w:r w:rsidRPr="00B41B28">
              <w:rPr>
                <w:rFonts w:eastAsiaTheme="minorEastAsia" w:cs="Arial"/>
                <w:snapToGrid/>
                <w:sz w:val="22"/>
                <w:szCs w:val="22"/>
                <w:lang w:eastAsia="sl-SI"/>
              </w:rPr>
              <w:lastRenderedPageBreak/>
              <w:t>4</w:t>
            </w:r>
          </w:p>
        </w:tc>
        <w:tc>
          <w:tcPr>
            <w:tcW w:w="5648" w:type="dxa"/>
            <w:tcBorders>
              <w:left w:val="single" w:sz="4" w:space="0" w:color="auto"/>
            </w:tcBorders>
            <w:vAlign w:val="center"/>
          </w:tcPr>
          <w:p w14:paraId="0B3C7E61" w14:textId="11F404BE" w:rsidR="00B33B52" w:rsidRPr="00B41B28" w:rsidRDefault="00B33B52" w:rsidP="00E93227">
            <w:pPr>
              <w:spacing w:before="60" w:after="60"/>
              <w:ind w:right="-2"/>
              <w:jc w:val="both"/>
              <w:rPr>
                <w:rFonts w:eastAsiaTheme="minorEastAsia" w:cs="Arial"/>
                <w:snapToGrid/>
                <w:sz w:val="22"/>
                <w:szCs w:val="22"/>
                <w:lang w:eastAsia="sl-SI"/>
              </w:rPr>
            </w:pPr>
            <w:r w:rsidRPr="00B41B28">
              <w:rPr>
                <w:rFonts w:eastAsiaTheme="minorEastAsia" w:cs="Arial"/>
                <w:snapToGrid/>
                <w:sz w:val="22"/>
                <w:szCs w:val="22"/>
                <w:lang w:eastAsia="sl-SI"/>
              </w:rPr>
              <w:t>Equipment delivery</w:t>
            </w:r>
            <w:r w:rsidR="008D4CF8" w:rsidRPr="00B41B28">
              <w:rPr>
                <w:rFonts w:eastAsiaTheme="minorEastAsia" w:cs="Arial"/>
                <w:snapToGrid/>
                <w:sz w:val="22"/>
                <w:szCs w:val="22"/>
                <w:lang w:eastAsia="sl-SI"/>
              </w:rPr>
              <w:t>, spare parts and shipping</w:t>
            </w:r>
          </w:p>
        </w:tc>
        <w:tc>
          <w:tcPr>
            <w:tcW w:w="1860" w:type="dxa"/>
            <w:tcBorders>
              <w:right w:val="single" w:sz="4" w:space="0" w:color="auto"/>
            </w:tcBorders>
            <w:vAlign w:val="center"/>
          </w:tcPr>
          <w:p w14:paraId="2AC907A9" w14:textId="42637D79" w:rsidR="00B33B52" w:rsidRPr="00B41B28" w:rsidRDefault="00B33B52" w:rsidP="00CB461B">
            <w:pPr>
              <w:widowControl/>
              <w:spacing w:before="60" w:after="60"/>
              <w:ind w:right="12"/>
              <w:jc w:val="center"/>
              <w:rPr>
                <w:rFonts w:eastAsiaTheme="minorEastAsia" w:cs="Arial"/>
                <w:snapToGrid/>
                <w:sz w:val="22"/>
                <w:szCs w:val="22"/>
                <w:lang w:val="en-US" w:eastAsia="sl-SI"/>
              </w:rPr>
            </w:pPr>
            <w:r w:rsidRPr="00B41B28">
              <w:rPr>
                <w:rFonts w:eastAsiaTheme="minorEastAsia" w:cs="Arial"/>
                <w:snapToGrid/>
                <w:sz w:val="22"/>
                <w:szCs w:val="22"/>
                <w:lang w:val="en-US" w:eastAsia="sl-SI"/>
              </w:rPr>
              <w:t>30</w:t>
            </w:r>
          </w:p>
        </w:tc>
      </w:tr>
      <w:tr w:rsidR="00B33B52" w:rsidRPr="00201096" w14:paraId="325B83F8" w14:textId="77777777" w:rsidTr="00CB461B">
        <w:trPr>
          <w:trHeight w:val="398"/>
        </w:trPr>
        <w:tc>
          <w:tcPr>
            <w:tcW w:w="740" w:type="dxa"/>
            <w:tcBorders>
              <w:left w:val="single" w:sz="4" w:space="0" w:color="auto"/>
            </w:tcBorders>
            <w:vAlign w:val="center"/>
          </w:tcPr>
          <w:p w14:paraId="20387366" w14:textId="60BAEEA1" w:rsidR="00B33B52" w:rsidRPr="00B41B28" w:rsidRDefault="00B33B52" w:rsidP="00B41B28">
            <w:pPr>
              <w:spacing w:before="60" w:after="60"/>
              <w:ind w:right="-2"/>
              <w:jc w:val="center"/>
              <w:rPr>
                <w:rFonts w:eastAsiaTheme="minorEastAsia" w:cs="Arial"/>
                <w:snapToGrid/>
                <w:sz w:val="22"/>
                <w:szCs w:val="22"/>
                <w:lang w:eastAsia="sl-SI"/>
              </w:rPr>
            </w:pPr>
            <w:r w:rsidRPr="00B41B28">
              <w:rPr>
                <w:rFonts w:eastAsiaTheme="minorEastAsia" w:cs="Arial"/>
                <w:snapToGrid/>
                <w:sz w:val="22"/>
                <w:szCs w:val="22"/>
                <w:lang w:eastAsia="sl-SI"/>
              </w:rPr>
              <w:t>5</w:t>
            </w:r>
          </w:p>
        </w:tc>
        <w:tc>
          <w:tcPr>
            <w:tcW w:w="5648" w:type="dxa"/>
            <w:tcBorders>
              <w:left w:val="single" w:sz="4" w:space="0" w:color="auto"/>
            </w:tcBorders>
            <w:vAlign w:val="center"/>
          </w:tcPr>
          <w:p w14:paraId="30AFC2A2" w14:textId="3BAC0D17" w:rsidR="00B33B52" w:rsidRPr="00B41B28" w:rsidRDefault="00B33B52" w:rsidP="00E93227">
            <w:pPr>
              <w:spacing w:before="60" w:after="60"/>
              <w:ind w:right="-2"/>
              <w:jc w:val="both"/>
              <w:rPr>
                <w:rFonts w:eastAsiaTheme="minorEastAsia" w:cs="Arial"/>
                <w:snapToGrid/>
                <w:sz w:val="22"/>
                <w:szCs w:val="22"/>
                <w:lang w:eastAsia="sl-SI"/>
              </w:rPr>
            </w:pPr>
            <w:r w:rsidRPr="00B41B28">
              <w:rPr>
                <w:rFonts w:eastAsiaTheme="minorEastAsia" w:cs="Arial"/>
                <w:snapToGrid/>
                <w:sz w:val="22"/>
                <w:szCs w:val="22"/>
                <w:lang w:eastAsia="sl-SI"/>
              </w:rPr>
              <w:t>SAT execution</w:t>
            </w:r>
          </w:p>
        </w:tc>
        <w:tc>
          <w:tcPr>
            <w:tcW w:w="1860" w:type="dxa"/>
            <w:tcBorders>
              <w:right w:val="single" w:sz="4" w:space="0" w:color="auto"/>
            </w:tcBorders>
            <w:vAlign w:val="center"/>
          </w:tcPr>
          <w:p w14:paraId="61CA8BA1" w14:textId="622F1925" w:rsidR="00B33B52" w:rsidRPr="00201096" w:rsidRDefault="00B33B52" w:rsidP="00CB461B">
            <w:pPr>
              <w:widowControl/>
              <w:spacing w:before="60" w:after="60"/>
              <w:ind w:right="12"/>
              <w:jc w:val="center"/>
              <w:rPr>
                <w:rFonts w:eastAsiaTheme="minorEastAsia" w:cs="Arial"/>
                <w:snapToGrid/>
                <w:sz w:val="22"/>
                <w:szCs w:val="22"/>
                <w:lang w:val="en-US" w:eastAsia="sl-SI"/>
              </w:rPr>
            </w:pPr>
            <w:r w:rsidRPr="00B41B28">
              <w:rPr>
                <w:rFonts w:eastAsiaTheme="minorEastAsia" w:cs="Arial"/>
                <w:snapToGrid/>
                <w:sz w:val="22"/>
                <w:szCs w:val="22"/>
                <w:lang w:val="en-US" w:eastAsia="sl-SI"/>
              </w:rPr>
              <w:t>20</w:t>
            </w:r>
          </w:p>
        </w:tc>
      </w:tr>
    </w:tbl>
    <w:p w14:paraId="39B98588" w14:textId="77777777" w:rsidR="00CF1632" w:rsidRDefault="00CF1632" w:rsidP="00745A89">
      <w:pPr>
        <w:ind w:left="709"/>
        <w:rPr>
          <w:i/>
          <w:iCs/>
          <w:lang w:val="en-US"/>
        </w:rPr>
      </w:pPr>
    </w:p>
    <w:p w14:paraId="6BD66B02" w14:textId="6635D1AB" w:rsidR="00745A89" w:rsidRPr="00745A89" w:rsidRDefault="00745A89" w:rsidP="00745A89">
      <w:pPr>
        <w:ind w:left="709"/>
        <w:rPr>
          <w:spacing w:val="-3"/>
          <w:lang w:val="en-US"/>
        </w:rPr>
      </w:pPr>
      <w:r w:rsidRPr="00745A89">
        <w:rPr>
          <w:i/>
          <w:iCs/>
          <w:lang w:val="en-US"/>
        </w:rPr>
        <w:t xml:space="preserve"> </w:t>
      </w:r>
    </w:p>
    <w:p w14:paraId="1BD40F4F" w14:textId="79E614E3" w:rsidR="0018043F" w:rsidRPr="00557095" w:rsidRDefault="0018043F" w:rsidP="00557095">
      <w:pPr>
        <w:shd w:val="clear" w:color="auto" w:fill="FFFFFF" w:themeFill="background1"/>
        <w:ind w:left="709" w:right="142"/>
        <w:jc w:val="both"/>
        <w:rPr>
          <w:spacing w:val="-3"/>
        </w:rPr>
      </w:pPr>
      <w:r w:rsidRPr="00557095">
        <w:rPr>
          <w:spacing w:val="-3"/>
        </w:rPr>
        <w:t xml:space="preserve">If the </w:t>
      </w:r>
      <w:r w:rsidR="00ED114B">
        <w:rPr>
          <w:spacing w:val="-3"/>
        </w:rPr>
        <w:t>SELLER</w:t>
      </w:r>
      <w:r w:rsidRPr="00557095">
        <w:rPr>
          <w:spacing w:val="-3"/>
        </w:rPr>
        <w:t xml:space="preserve"> engages a </w:t>
      </w:r>
      <w:r w:rsidR="00CF43B3">
        <w:rPr>
          <w:spacing w:val="-3"/>
        </w:rPr>
        <w:t>s</w:t>
      </w:r>
      <w:r w:rsidRPr="00557095">
        <w:rPr>
          <w:spacing w:val="-3"/>
        </w:rPr>
        <w:t xml:space="preserve">ubcontractor who wants to be paid directly and they submit the Attachment D - Subcontractor’s Data and Bidder’s Consent for Direct Payment, NEK is obliged to pay the </w:t>
      </w:r>
      <w:r w:rsidR="00CF43B3">
        <w:rPr>
          <w:spacing w:val="-3"/>
        </w:rPr>
        <w:t>s</w:t>
      </w:r>
      <w:r w:rsidRPr="00557095">
        <w:rPr>
          <w:spacing w:val="-3"/>
        </w:rPr>
        <w:t xml:space="preserve">ubcontractor directly. </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77777777" w:rsidR="0018043F" w:rsidRDefault="0018043F" w:rsidP="00557095">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2E0969C2" w14:textId="77777777" w:rsidR="00745A89" w:rsidRPr="00745A89" w:rsidRDefault="00745A89" w:rsidP="00D829F7">
      <w:pPr>
        <w:ind w:left="709" w:right="142"/>
        <w:jc w:val="both"/>
        <w:rPr>
          <w:spacing w:val="-3"/>
          <w:lang w:val="en-US"/>
        </w:rPr>
      </w:pPr>
    </w:p>
    <w:p w14:paraId="3A2AF7B1" w14:textId="462C7790" w:rsidR="00745A89" w:rsidRPr="00745A89" w:rsidRDefault="00745A89" w:rsidP="00D829F7">
      <w:pPr>
        <w:ind w:left="709" w:right="142"/>
        <w:jc w:val="both"/>
        <w:rPr>
          <w:spacing w:val="-3"/>
          <w:lang w:val="en-US"/>
        </w:rPr>
      </w:pPr>
      <w:r w:rsidRPr="00745A89">
        <w:rPr>
          <w:spacing w:val="-3"/>
          <w:lang w:val="en-US"/>
        </w:rPr>
        <w:t xml:space="preserve">If a subcontractor is replaced after the conclusion of the Contract or if the SELLER concludes a contract with a new subcontractor which is subject to direct payment, the SELLER that concluded the Contract with the PURCHASER must submit to the latter, within </w:t>
      </w:r>
      <w:r w:rsidR="0021648D">
        <w:rPr>
          <w:spacing w:val="-3"/>
          <w:lang w:val="en-US"/>
        </w:rPr>
        <w:t>five (</w:t>
      </w:r>
      <w:r w:rsidRPr="00745A89">
        <w:rPr>
          <w:spacing w:val="-3"/>
          <w:lang w:val="en-US"/>
        </w:rPr>
        <w:t>5</w:t>
      </w:r>
      <w:r w:rsidR="0021648D">
        <w:rPr>
          <w:spacing w:val="-3"/>
          <w:lang w:val="en-US"/>
        </w:rPr>
        <w:t>)</w:t>
      </w:r>
      <w:r w:rsidRPr="00745A89">
        <w:rPr>
          <w:spacing w:val="-3"/>
          <w:lang w:val="en-US"/>
        </w:rPr>
        <w:t xml:space="preserve"> days of change</w:t>
      </w:r>
      <w:r w:rsidR="00901C95">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3215ADF1" w:rsidR="00901C95" w:rsidRDefault="00745A89" w:rsidP="00D829F7">
      <w:pPr>
        <w:ind w:left="709" w:right="142"/>
        <w:jc w:val="both"/>
        <w:rPr>
          <w:spacing w:val="-3"/>
          <w:lang w:val="en-US"/>
        </w:rPr>
      </w:pPr>
      <w:r w:rsidRPr="00745A89">
        <w:rPr>
          <w:spacing w:val="-3"/>
          <w:lang w:val="en-US"/>
        </w:rPr>
        <w:t xml:space="preserve">- </w:t>
      </w:r>
      <w:r w:rsidR="0021648D">
        <w:rPr>
          <w:spacing w:val="-3"/>
          <w:lang w:val="en-US"/>
        </w:rPr>
        <w:t>a</w:t>
      </w:r>
      <w:r w:rsidRPr="00745A89">
        <w:rPr>
          <w:spacing w:val="-3"/>
          <w:lang w:val="en-US"/>
        </w:rPr>
        <w:t xml:space="preserve"> statement that all non-disputed liabilities have been settled to the original subcontractor;</w:t>
      </w:r>
    </w:p>
    <w:p w14:paraId="45D4CCD6" w14:textId="591A8A7B" w:rsidR="00901C95" w:rsidRDefault="00901C95" w:rsidP="00D829F7">
      <w:pPr>
        <w:ind w:left="709" w:right="142"/>
        <w:jc w:val="both"/>
        <w:rPr>
          <w:spacing w:val="-3"/>
          <w:lang w:val="en-US"/>
        </w:rPr>
      </w:pPr>
      <w:r>
        <w:rPr>
          <w:spacing w:val="-3"/>
          <w:lang w:val="en-US"/>
        </w:rPr>
        <w:t xml:space="preserve">- </w:t>
      </w:r>
      <w:r w:rsidR="00745A89" w:rsidRPr="00745A89">
        <w:rPr>
          <w:spacing w:val="-3"/>
          <w:lang w:val="en-US"/>
        </w:rPr>
        <w:t>authorization for the payment of provided and delivered work or products directly to the new subcontractor, and</w:t>
      </w:r>
    </w:p>
    <w:p w14:paraId="7BCB7BDD" w14:textId="42200FDC" w:rsidR="00745A89" w:rsidRPr="00745A89" w:rsidRDefault="00901C95" w:rsidP="00D829F7">
      <w:pPr>
        <w:ind w:left="709" w:right="142"/>
        <w:jc w:val="both"/>
        <w:rPr>
          <w:spacing w:val="-3"/>
          <w:lang w:val="en-US"/>
        </w:rPr>
      </w:pPr>
      <w:r>
        <w:rPr>
          <w:spacing w:val="-3"/>
          <w:lang w:val="en-US"/>
        </w:rPr>
        <w:t xml:space="preserve">- </w:t>
      </w:r>
      <w:r w:rsidR="00745A89" w:rsidRPr="00745A89">
        <w:rPr>
          <w:spacing w:val="-3"/>
          <w:lang w:val="en-US"/>
        </w:rPr>
        <w:t>the consent of the new subcontractor to the acceptance of direct payment</w:t>
      </w:r>
      <w:r w:rsidR="0021648D">
        <w:rPr>
          <w:spacing w:val="-3"/>
          <w:lang w:val="en-US"/>
        </w:rPr>
        <w:t>.</w:t>
      </w:r>
    </w:p>
    <w:p w14:paraId="485BB4D6" w14:textId="77777777" w:rsidR="00745A89" w:rsidRPr="00745A89" w:rsidRDefault="00745A89" w:rsidP="00D829F7">
      <w:pPr>
        <w:ind w:right="142"/>
        <w:jc w:val="both"/>
        <w:rPr>
          <w:spacing w:val="-3"/>
          <w:lang w:val="en-US"/>
        </w:rPr>
      </w:pPr>
    </w:p>
    <w:p w14:paraId="013550C9" w14:textId="77777777"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375300">
        <w:rPr>
          <w:spacing w:val="-3"/>
          <w:lang w:val="en-US"/>
        </w:rPr>
        <w:t>Attachment D.</w:t>
      </w:r>
    </w:p>
    <w:p w14:paraId="5202A81D" w14:textId="77777777" w:rsidR="00905EBE" w:rsidRDefault="00905EBE" w:rsidP="005A71D1">
      <w:pPr>
        <w:ind w:right="142"/>
        <w:jc w:val="both"/>
        <w:rPr>
          <w:spacing w:val="-3"/>
        </w:rPr>
      </w:pPr>
    </w:p>
    <w:p w14:paraId="55C3059A" w14:textId="77777777" w:rsidR="00166514" w:rsidRDefault="00166514" w:rsidP="005A71D1">
      <w:pPr>
        <w:ind w:right="142"/>
        <w:jc w:val="both"/>
        <w:rPr>
          <w:spacing w:val="-3"/>
        </w:rPr>
      </w:pPr>
    </w:p>
    <w:p w14:paraId="4AF8405E"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3D3D6865" w14:textId="77777777" w:rsidR="007054E9" w:rsidRPr="007054E9" w:rsidRDefault="007054E9" w:rsidP="00ED4F7E">
      <w:pPr>
        <w:ind w:right="142"/>
        <w:jc w:val="both"/>
        <w:rPr>
          <w:spacing w:val="-3"/>
          <w:lang w:val="en-US"/>
        </w:rPr>
      </w:pPr>
    </w:p>
    <w:p w14:paraId="77DAC7F9" w14:textId="0661C6AD" w:rsidR="007054E9" w:rsidRPr="007054E9" w:rsidRDefault="007054E9" w:rsidP="00D829F7">
      <w:pPr>
        <w:ind w:left="709" w:right="142"/>
        <w:jc w:val="both"/>
        <w:rPr>
          <w:spacing w:val="-3"/>
          <w:lang w:val="en-US"/>
        </w:rPr>
      </w:pPr>
      <w:r w:rsidRPr="007054E9">
        <w:rPr>
          <w:spacing w:val="-3"/>
          <w:szCs w:val="24"/>
          <w:u w:val="single"/>
          <w:lang w:val="en-US"/>
        </w:rPr>
        <w:t xml:space="preserve">The </w:t>
      </w:r>
      <w:r w:rsidR="00F714B1">
        <w:rPr>
          <w:spacing w:val="-3"/>
          <w:szCs w:val="24"/>
          <w:u w:val="single"/>
          <w:lang w:val="en-US"/>
        </w:rPr>
        <w:t>Warranty</w:t>
      </w:r>
      <w:r w:rsidRPr="007054E9">
        <w:rPr>
          <w:spacing w:val="-3"/>
          <w:szCs w:val="24"/>
          <w:u w:val="single"/>
          <w:lang w:val="en-US"/>
        </w:rPr>
        <w:t xml:space="preserve"> </w:t>
      </w:r>
      <w:r w:rsidR="00F10890">
        <w:rPr>
          <w:spacing w:val="-3"/>
          <w:szCs w:val="24"/>
          <w:u w:val="single"/>
          <w:lang w:val="en-US"/>
        </w:rPr>
        <w:t xml:space="preserve">Bond/ </w:t>
      </w:r>
      <w:r w:rsidRPr="007054E9">
        <w:rPr>
          <w:spacing w:val="-3"/>
          <w:szCs w:val="24"/>
          <w:u w:val="single"/>
          <w:lang w:val="en-US"/>
        </w:rPr>
        <w:t>Guarantee</w:t>
      </w:r>
      <w:r w:rsidRPr="007054E9">
        <w:rPr>
          <w:spacing w:val="-3"/>
          <w:szCs w:val="24"/>
          <w:lang w:val="en-US"/>
        </w:rPr>
        <w:t xml:space="preserve"> to the amount of 5% of the Total Contract Price as per Art.7.1 shall be submitted to</w:t>
      </w:r>
      <w:r w:rsidRPr="007054E9">
        <w:rPr>
          <w:spacing w:val="-3"/>
          <w:lang w:val="en-US"/>
        </w:rPr>
        <w:t xml:space="preserve"> PURCHASER in the form and c</w:t>
      </w:r>
      <w:r w:rsidR="00CB3B7A">
        <w:rPr>
          <w:spacing w:val="-3"/>
          <w:lang w:val="en-US"/>
        </w:rPr>
        <w:t>ontent according to Attachment B</w:t>
      </w:r>
      <w:r w:rsidRPr="007054E9">
        <w:rPr>
          <w:spacing w:val="-3"/>
          <w:lang w:val="en-US"/>
        </w:rPr>
        <w:t xml:space="preserve">, with a validity of </w:t>
      </w:r>
      <w:r w:rsidR="0021648D">
        <w:rPr>
          <w:spacing w:val="-3"/>
          <w:lang w:val="en-US"/>
        </w:rPr>
        <w:t>thirty (</w:t>
      </w:r>
      <w:r w:rsidRPr="007054E9">
        <w:rPr>
          <w:spacing w:val="-3"/>
          <w:lang w:val="en-US"/>
        </w:rPr>
        <w:t>30</w:t>
      </w:r>
      <w:r w:rsidR="0021648D">
        <w:rPr>
          <w:spacing w:val="-3"/>
          <w:lang w:val="en-US"/>
        </w:rPr>
        <w:t>)</w:t>
      </w:r>
      <w:r w:rsidRPr="007054E9">
        <w:rPr>
          <w:spacing w:val="-3"/>
          <w:lang w:val="en-US"/>
        </w:rPr>
        <w:t xml:space="preserve"> days after the end of </w:t>
      </w:r>
      <w:r w:rsidR="00F10890">
        <w:rPr>
          <w:spacing w:val="-3"/>
          <w:lang w:val="en-US"/>
        </w:rPr>
        <w:t>w</w:t>
      </w:r>
      <w:r w:rsidRPr="007054E9">
        <w:rPr>
          <w:spacing w:val="-3"/>
          <w:lang w:val="en-US"/>
        </w:rPr>
        <w:t>arranty period as stated in Art. 12.3 below.</w:t>
      </w:r>
    </w:p>
    <w:p w14:paraId="1F36A122" w14:textId="77777777" w:rsidR="007054E9" w:rsidRPr="007054E9" w:rsidRDefault="007054E9" w:rsidP="00D829F7">
      <w:pPr>
        <w:ind w:left="709" w:right="142"/>
        <w:jc w:val="both"/>
        <w:rPr>
          <w:spacing w:val="-3"/>
          <w:sz w:val="12"/>
          <w:szCs w:val="12"/>
          <w:lang w:val="en-US"/>
        </w:rPr>
      </w:pPr>
    </w:p>
    <w:p w14:paraId="0DD04AA1" w14:textId="77777777" w:rsidR="007054E9" w:rsidRDefault="007054E9" w:rsidP="00D829F7">
      <w:pPr>
        <w:ind w:left="709" w:right="142"/>
        <w:jc w:val="both"/>
        <w:rPr>
          <w:spacing w:val="-3"/>
          <w:szCs w:val="24"/>
          <w:lang w:val="en-US"/>
        </w:rPr>
      </w:pPr>
      <w:r w:rsidRPr="007054E9">
        <w:rPr>
          <w:spacing w:val="-3"/>
          <w:lang w:val="en-US"/>
        </w:rPr>
        <w:t xml:space="preserve">If SELLER does not fulfill its obligations under Art. 12 within reasonable mutually agreed period of time in no case exceeding the warranty period as stated in Art.12.3, PURCHASER is then entitled to call for the Warranty </w:t>
      </w:r>
      <w:r w:rsidR="00F10890">
        <w:rPr>
          <w:spacing w:val="-3"/>
          <w:lang w:val="en-US"/>
        </w:rPr>
        <w:t>Bond/ Guarantee</w:t>
      </w:r>
      <w:r w:rsidRPr="007054E9">
        <w:rPr>
          <w:spacing w:val="-3"/>
          <w:lang w:val="en-US"/>
        </w:rPr>
        <w:t xml:space="preserve"> issued by SELLER’s bank up to its total amount.</w:t>
      </w:r>
      <w:r w:rsidRPr="007054E9">
        <w:rPr>
          <w:spacing w:val="-3"/>
          <w:szCs w:val="24"/>
          <w:lang w:val="en-US"/>
        </w:rPr>
        <w:t xml:space="preserve"> PURCHASER shall notify </w:t>
      </w:r>
      <w:r w:rsidRPr="007054E9">
        <w:rPr>
          <w:spacing w:val="-3"/>
          <w:szCs w:val="24"/>
          <w:lang w:val="en-US"/>
        </w:rPr>
        <w:lastRenderedPageBreak/>
        <w:t xml:space="preserve">SELLER of disputed contractual </w:t>
      </w:r>
      <w:r w:rsidRPr="007054E9">
        <w:rPr>
          <w:spacing w:val="-3"/>
          <w:lang w:val="en-US"/>
        </w:rPr>
        <w:t>obligations</w:t>
      </w:r>
      <w:r w:rsidRPr="007054E9">
        <w:rPr>
          <w:spacing w:val="-3"/>
          <w:szCs w:val="24"/>
          <w:lang w:val="en-US"/>
        </w:rPr>
        <w:t xml:space="preserve"> and its intent to call for the Guarantee.</w:t>
      </w:r>
    </w:p>
    <w:p w14:paraId="0ACBBB96" w14:textId="77777777" w:rsidR="007054E9" w:rsidRDefault="007054E9" w:rsidP="00D829F7">
      <w:pPr>
        <w:ind w:left="709" w:right="142"/>
        <w:jc w:val="both"/>
        <w:rPr>
          <w:spacing w:val="-3"/>
          <w:szCs w:val="24"/>
          <w:lang w:val="en-US"/>
        </w:rPr>
      </w:pPr>
    </w:p>
    <w:p w14:paraId="44E82CB4" w14:textId="03591583" w:rsidR="008F7E85" w:rsidRDefault="007054E9" w:rsidP="00D829F7">
      <w:pPr>
        <w:ind w:left="709" w:right="142"/>
        <w:jc w:val="both"/>
        <w:rPr>
          <w:spacing w:val="-3"/>
        </w:rPr>
      </w:pPr>
      <w:r w:rsidRPr="007054E9">
        <w:rPr>
          <w:spacing w:val="-3"/>
          <w:lang w:val="en-US"/>
        </w:rPr>
        <w:t xml:space="preserve">All </w:t>
      </w:r>
      <w:r w:rsidR="0021648D">
        <w:rPr>
          <w:spacing w:val="-3"/>
          <w:lang w:val="en-US"/>
        </w:rPr>
        <w:t>the</w:t>
      </w:r>
      <w:r w:rsidRPr="007054E9">
        <w:rPr>
          <w:spacing w:val="-3"/>
          <w:lang w:val="en-US"/>
        </w:rPr>
        <w:t xml:space="preserve"> above</w:t>
      </w:r>
      <w:r w:rsidR="0021648D">
        <w:rPr>
          <w:spacing w:val="-3"/>
          <w:lang w:val="en-US"/>
        </w:rPr>
        <w:t>-</w:t>
      </w:r>
      <w:r w:rsidRPr="007054E9">
        <w:rPr>
          <w:spacing w:val="-3"/>
          <w:lang w:val="en-US"/>
        </w:rPr>
        <w:t>mentioned Guarantees shall be issued at SELLER’s cost by a first</w:t>
      </w:r>
      <w:r w:rsidR="0021648D">
        <w:rPr>
          <w:spacing w:val="-3"/>
          <w:lang w:val="en-US"/>
        </w:rPr>
        <w:t>-</w:t>
      </w:r>
      <w:r w:rsidRPr="007054E9">
        <w:rPr>
          <w:spacing w:val="-3"/>
          <w:lang w:val="en-US"/>
        </w:rPr>
        <w:t>class bank and shall be returned by PURCHASER to SELLER on their date of expiry.</w:t>
      </w:r>
      <w:r w:rsidR="008F7E85" w:rsidRPr="00C83D9E">
        <w:rPr>
          <w:spacing w:val="-3"/>
        </w:rPr>
        <w:t xml:space="preserve"> </w:t>
      </w:r>
    </w:p>
    <w:p w14:paraId="1A07CC9C" w14:textId="77777777" w:rsidR="00D64B0C" w:rsidRDefault="00D64B0C" w:rsidP="00C83D9E">
      <w:pPr>
        <w:ind w:left="709" w:right="425"/>
        <w:jc w:val="both"/>
        <w:rPr>
          <w:spacing w:val="-3"/>
        </w:rPr>
      </w:pPr>
    </w:p>
    <w:p w14:paraId="384140A2" w14:textId="77777777" w:rsidR="0093603A" w:rsidRDefault="0093603A" w:rsidP="00E86481">
      <w:pPr>
        <w:tabs>
          <w:tab w:val="left" w:pos="709"/>
        </w:tabs>
        <w:ind w:right="141"/>
        <w:jc w:val="both"/>
      </w:pPr>
    </w:p>
    <w:p w14:paraId="3A595707" w14:textId="77777777" w:rsidR="008F7E85" w:rsidRPr="00E86481" w:rsidRDefault="008F7E85" w:rsidP="00E86481">
      <w:pPr>
        <w:pStyle w:val="Heading1"/>
        <w:ind w:right="1102"/>
      </w:pPr>
      <w:bookmarkStart w:id="30" w:name="_Toc439841468"/>
      <w:bookmarkStart w:id="31" w:name="_Toc234847786"/>
      <w:r w:rsidRPr="00E86481">
        <w:t>INSPECTIONS, TESTS</w:t>
      </w:r>
      <w:bookmarkEnd w:id="30"/>
      <w:bookmarkEnd w:id="31"/>
      <w:r w:rsidRPr="00E86481">
        <w:t xml:space="preserve"> </w:t>
      </w:r>
    </w:p>
    <w:p w14:paraId="106C68A9" w14:textId="77777777" w:rsidR="008F7E85" w:rsidRPr="0031730C" w:rsidRDefault="008F7E85" w:rsidP="00E86481">
      <w:pPr>
        <w:tabs>
          <w:tab w:val="left" w:pos="709"/>
        </w:tabs>
        <w:ind w:right="141"/>
        <w:jc w:val="both"/>
      </w:pPr>
    </w:p>
    <w:p w14:paraId="6FF3A601" w14:textId="76FB274E" w:rsidR="00E020E2" w:rsidRDefault="00385135" w:rsidP="00E020E2">
      <w:pPr>
        <w:ind w:left="709" w:right="142"/>
        <w:jc w:val="both"/>
        <w:rPr>
          <w:spacing w:val="-3"/>
        </w:rPr>
      </w:pPr>
      <w:r>
        <w:rPr>
          <w:spacing w:val="-3"/>
        </w:rPr>
        <w:t xml:space="preserve">All tests and inspections shall be performed in accordance with </w:t>
      </w:r>
      <w:r w:rsidRPr="00385135">
        <w:rPr>
          <w:spacing w:val="-3"/>
        </w:rPr>
        <w:t>TS SP – ES5110</w:t>
      </w:r>
      <w:r>
        <w:rPr>
          <w:spacing w:val="-3"/>
        </w:rPr>
        <w:t>.</w:t>
      </w:r>
    </w:p>
    <w:p w14:paraId="713459D0" w14:textId="77777777" w:rsidR="00D64B0C" w:rsidRDefault="00D64B0C" w:rsidP="00D64B0C">
      <w:pPr>
        <w:ind w:left="709" w:right="425"/>
        <w:jc w:val="both"/>
        <w:rPr>
          <w:spacing w:val="-3"/>
        </w:rPr>
      </w:pPr>
    </w:p>
    <w:p w14:paraId="00667EAC" w14:textId="77777777" w:rsidR="008F7E85" w:rsidRPr="0031730C" w:rsidRDefault="008F7E85">
      <w:pPr>
        <w:ind w:right="1102"/>
        <w:jc w:val="both"/>
        <w:rPr>
          <w:spacing w:val="-3"/>
        </w:rPr>
      </w:pPr>
    </w:p>
    <w:p w14:paraId="77163491" w14:textId="5FF3E1CB" w:rsidR="009938EA" w:rsidRDefault="008F7E85" w:rsidP="009776F0">
      <w:pPr>
        <w:pStyle w:val="Heading1"/>
        <w:ind w:right="1102"/>
      </w:pPr>
      <w:bookmarkStart w:id="32" w:name="_Toc439841469"/>
      <w:bookmarkStart w:id="33" w:name="_Toc234847787"/>
      <w:r w:rsidRPr="00D306C0">
        <w:t>LIQUIDATED DAMAGES</w:t>
      </w:r>
      <w:bookmarkEnd w:id="32"/>
      <w:bookmarkEnd w:id="33"/>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77777777" w:rsidR="0076474D" w:rsidRPr="0076474D" w:rsidRDefault="0076474D" w:rsidP="00482565">
      <w:pPr>
        <w:pStyle w:val="Heading2"/>
        <w:numPr>
          <w:ilvl w:val="0"/>
          <w:numId w:val="0"/>
        </w:numPr>
        <w:ind w:left="737"/>
        <w:rPr>
          <w:lang w:val="en-US"/>
        </w:rPr>
      </w:pPr>
      <w:r w:rsidRPr="0076474D">
        <w:rPr>
          <w:lang w:val="en-US"/>
        </w:rPr>
        <w:t xml:space="preserve">10.1 </w:t>
      </w:r>
      <w:r>
        <w:rPr>
          <w:lang w:val="en-US"/>
        </w:rPr>
        <w:tab/>
      </w:r>
      <w:r w:rsidRPr="0076474D">
        <w:rPr>
          <w:lang w:val="en-US"/>
        </w:rPr>
        <w:t>Liquidated damages for delay</w:t>
      </w:r>
    </w:p>
    <w:p w14:paraId="582EF3C1" w14:textId="77777777" w:rsidR="0076474D" w:rsidRPr="0076474D" w:rsidRDefault="0076474D" w:rsidP="0076474D">
      <w:pPr>
        <w:jc w:val="both"/>
        <w:rPr>
          <w:spacing w:val="-3"/>
          <w:lang w:val="en-US"/>
        </w:rPr>
      </w:pPr>
    </w:p>
    <w:p w14:paraId="1C4A0B75" w14:textId="77777777" w:rsidR="0076474D" w:rsidRPr="00C83D9E" w:rsidRDefault="0076474D" w:rsidP="00D829F7">
      <w:pPr>
        <w:tabs>
          <w:tab w:val="left" w:pos="8789"/>
        </w:tabs>
        <w:ind w:left="709" w:right="142"/>
        <w:jc w:val="both"/>
        <w:rPr>
          <w:spacing w:val="-3"/>
        </w:rPr>
      </w:pPr>
      <w:r w:rsidRPr="00C83D9E">
        <w:rPr>
          <w:spacing w:val="-3"/>
        </w:rPr>
        <w:t>In case of delay in</w:t>
      </w:r>
      <w:r>
        <w:rPr>
          <w:spacing w:val="-3"/>
        </w:rPr>
        <w:t xml:space="preserve"> the delivery of SELLER’s Scope of </w:t>
      </w:r>
      <w:r w:rsidR="00F10890">
        <w:rPr>
          <w:spacing w:val="-3"/>
        </w:rPr>
        <w:t xml:space="preserve">Services and </w:t>
      </w:r>
      <w:r>
        <w:rPr>
          <w:spacing w:val="-3"/>
        </w:rPr>
        <w:t>Delivery</w:t>
      </w:r>
      <w:r w:rsidRPr="000C710C">
        <w:rPr>
          <w:spacing w:val="-3"/>
        </w:rPr>
        <w:t xml:space="preserve"> </w:t>
      </w:r>
      <w:r w:rsidRPr="00690D47">
        <w:rPr>
          <w:spacing w:val="-3"/>
        </w:rPr>
        <w:t>in completion of the following critical milestones as defined in Article 5 of the Contract, due to reasons solely attributable to SELLER, SELLER shall pay to PURCHASER liquidated damages as follows</w:t>
      </w:r>
      <w:r>
        <w:rPr>
          <w:spacing w:val="-3"/>
        </w:rPr>
        <w:t>:</w:t>
      </w:r>
    </w:p>
    <w:p w14:paraId="5FA640E6" w14:textId="77777777" w:rsidR="0076474D" w:rsidRPr="00C83D9E" w:rsidRDefault="0076474D" w:rsidP="00D829F7">
      <w:pPr>
        <w:ind w:left="709" w:right="142"/>
        <w:jc w:val="both"/>
        <w:rPr>
          <w:spacing w:val="-3"/>
        </w:rPr>
      </w:pPr>
    </w:p>
    <w:p w14:paraId="081496A4" w14:textId="1D6123D2" w:rsidR="0076474D" w:rsidRDefault="00176312" w:rsidP="00A7052D">
      <w:pPr>
        <w:pStyle w:val="ListParagraph"/>
        <w:numPr>
          <w:ilvl w:val="1"/>
          <w:numId w:val="12"/>
        </w:numPr>
        <w:tabs>
          <w:tab w:val="clear" w:pos="1418"/>
        </w:tabs>
        <w:ind w:left="1276" w:right="142"/>
        <w:rPr>
          <w:rFonts w:ascii="Arial" w:hAnsi="Arial" w:cs="Arial"/>
          <w:spacing w:val="-3"/>
          <w:sz w:val="24"/>
          <w:szCs w:val="24"/>
        </w:rPr>
      </w:pPr>
      <w:r>
        <w:rPr>
          <w:rFonts w:ascii="Arial" w:hAnsi="Arial" w:cs="Arial"/>
          <w:noProof/>
          <w:spacing w:val="-3"/>
          <w:sz w:val="24"/>
          <w:szCs w:val="24"/>
        </w:rPr>
        <w:t xml:space="preserve">1 </w:t>
      </w:r>
      <w:r w:rsidR="0076474D" w:rsidRPr="003F2A6E">
        <w:rPr>
          <w:rFonts w:ascii="Arial" w:hAnsi="Arial" w:cs="Arial"/>
          <w:spacing w:val="-3"/>
          <w:sz w:val="24"/>
          <w:szCs w:val="24"/>
          <w:shd w:val="clear" w:color="auto" w:fill="FFFFFF" w:themeFill="background1"/>
        </w:rPr>
        <w:t>%</w:t>
      </w:r>
      <w:r w:rsidR="0076474D">
        <w:rPr>
          <w:rFonts w:ascii="Arial" w:hAnsi="Arial" w:cs="Arial"/>
          <w:spacing w:val="-3"/>
          <w:sz w:val="24"/>
          <w:szCs w:val="24"/>
          <w:shd w:val="clear" w:color="auto" w:fill="FFFFFF" w:themeFill="background1"/>
        </w:rPr>
        <w:t xml:space="preserve"> </w:t>
      </w:r>
      <w:r w:rsidR="0076474D" w:rsidRPr="00C83D9E">
        <w:rPr>
          <w:rFonts w:ascii="Arial" w:hAnsi="Arial" w:cs="Arial"/>
          <w:spacing w:val="-3"/>
          <w:sz w:val="24"/>
          <w:szCs w:val="24"/>
        </w:rPr>
        <w:t xml:space="preserve">of the Total Contract Price per </w:t>
      </w:r>
      <w:r w:rsidR="0076474D" w:rsidRPr="000E508A">
        <w:rPr>
          <w:rFonts w:ascii="Arial" w:hAnsi="Arial" w:cs="Arial"/>
          <w:spacing w:val="-3"/>
          <w:sz w:val="24"/>
          <w:szCs w:val="24"/>
        </w:rPr>
        <w:t>entire</w:t>
      </w:r>
      <w:r w:rsidR="0076474D">
        <w:rPr>
          <w:rFonts w:ascii="Arial" w:hAnsi="Arial" w:cs="Arial"/>
          <w:spacing w:val="-3"/>
          <w:sz w:val="24"/>
          <w:szCs w:val="24"/>
        </w:rPr>
        <w:t xml:space="preserve"> week (7 days) of </w:t>
      </w:r>
      <w:r w:rsidR="0076474D" w:rsidRPr="001F690E">
        <w:rPr>
          <w:rFonts w:ascii="Arial" w:hAnsi="Arial" w:cs="Arial"/>
          <w:spacing w:val="-3"/>
          <w:sz w:val="24"/>
          <w:szCs w:val="24"/>
        </w:rPr>
        <w:t xml:space="preserve">delay in the delivery/completion of the milestone as stated in Article </w:t>
      </w:r>
      <w:r w:rsidR="00D20C0E" w:rsidRPr="001F690E">
        <w:rPr>
          <w:rFonts w:ascii="Arial" w:hAnsi="Arial" w:cs="Arial"/>
          <w:spacing w:val="-3"/>
          <w:sz w:val="24"/>
          <w:szCs w:val="24"/>
        </w:rPr>
        <w:t>5</w:t>
      </w:r>
      <w:r w:rsidR="0076474D" w:rsidRPr="001F690E">
        <w:rPr>
          <w:rFonts w:ascii="Arial" w:hAnsi="Arial" w:cs="Arial"/>
          <w:spacing w:val="-3"/>
          <w:sz w:val="24"/>
          <w:szCs w:val="24"/>
        </w:rPr>
        <w:t>,</w:t>
      </w:r>
      <w:r w:rsidR="0076474D">
        <w:rPr>
          <w:rFonts w:ascii="Arial" w:hAnsi="Arial" w:cs="Arial"/>
          <w:spacing w:val="-3"/>
          <w:sz w:val="24"/>
          <w:szCs w:val="24"/>
        </w:rPr>
        <w:t xml:space="preserve"> </w:t>
      </w:r>
      <w:r w:rsidR="0076474D" w:rsidRPr="00C83D9E">
        <w:rPr>
          <w:rFonts w:ascii="Arial" w:hAnsi="Arial" w:cs="Arial"/>
          <w:spacing w:val="-3"/>
          <w:sz w:val="24"/>
          <w:szCs w:val="24"/>
        </w:rPr>
        <w:t xml:space="preserve">starting after the first day of delay, </w:t>
      </w:r>
      <w:r w:rsidR="0076474D">
        <w:rPr>
          <w:rFonts w:ascii="Arial" w:hAnsi="Arial" w:cs="Arial"/>
          <w:spacing w:val="-3"/>
          <w:sz w:val="24"/>
          <w:szCs w:val="24"/>
        </w:rPr>
        <w:t xml:space="preserve">but maximum up to </w:t>
      </w:r>
      <w:r>
        <w:rPr>
          <w:rFonts w:ascii="Arial" w:hAnsi="Arial" w:cs="Arial"/>
          <w:spacing w:val="-3"/>
          <w:sz w:val="24"/>
          <w:szCs w:val="24"/>
        </w:rPr>
        <w:t xml:space="preserve">10 </w:t>
      </w:r>
      <w:r w:rsidR="0076474D">
        <w:rPr>
          <w:rFonts w:ascii="Arial" w:hAnsi="Arial" w:cs="Arial"/>
          <w:spacing w:val="-3"/>
          <w:sz w:val="24"/>
          <w:szCs w:val="24"/>
        </w:rPr>
        <w:t xml:space="preserve">% </w:t>
      </w:r>
      <w:r w:rsidR="0076474D" w:rsidRPr="00C83D9E">
        <w:rPr>
          <w:rFonts w:ascii="Arial" w:hAnsi="Arial" w:cs="Arial"/>
          <w:spacing w:val="-3"/>
          <w:sz w:val="24"/>
          <w:szCs w:val="24"/>
        </w:rPr>
        <w:t>of the Total Contract Price (excl. VAT)</w:t>
      </w:r>
    </w:p>
    <w:p w14:paraId="0947E8C5" w14:textId="77777777" w:rsidR="0076474D" w:rsidRDefault="0076474D" w:rsidP="00D829F7">
      <w:pPr>
        <w:ind w:left="709" w:right="142"/>
        <w:jc w:val="both"/>
        <w:rPr>
          <w:spacing w:val="-3"/>
        </w:rPr>
      </w:pPr>
    </w:p>
    <w:p w14:paraId="36CEC6B4" w14:textId="1A857B34" w:rsidR="0076474D" w:rsidRPr="0076474D" w:rsidRDefault="0076474D" w:rsidP="00751310">
      <w:pPr>
        <w:ind w:left="709" w:right="142"/>
        <w:jc w:val="both"/>
        <w:rPr>
          <w:spacing w:val="-3"/>
          <w:lang w:val="en-US"/>
        </w:rPr>
      </w:pPr>
      <w:r w:rsidRPr="00C83D9E">
        <w:rPr>
          <w:spacing w:val="-3"/>
        </w:rPr>
        <w:t>The sole liability of SELLER and the exclusive remedy of PURCHASER with respect to any such delay as set forth above shall b</w:t>
      </w:r>
      <w:r>
        <w:rPr>
          <w:spacing w:val="-3"/>
        </w:rPr>
        <w:t xml:space="preserve">e liquidated damages limited to </w:t>
      </w:r>
      <w:r w:rsidR="00176312">
        <w:rPr>
          <w:spacing w:val="-3"/>
        </w:rPr>
        <w:t xml:space="preserve">10 </w:t>
      </w:r>
      <w:r>
        <w:rPr>
          <w:spacing w:val="-3"/>
        </w:rPr>
        <w:t>%</w:t>
      </w:r>
      <w:r w:rsidRPr="00C83D9E">
        <w:rPr>
          <w:spacing w:val="-3"/>
        </w:rPr>
        <w:t xml:space="preserve"> of the Total Contract Price as per Article 7.</w:t>
      </w:r>
    </w:p>
    <w:p w14:paraId="35A9A9B4" w14:textId="77777777" w:rsidR="0076474D" w:rsidRPr="0076474D" w:rsidRDefault="0076474D" w:rsidP="0076474D">
      <w:pPr>
        <w:ind w:right="283"/>
        <w:jc w:val="both"/>
        <w:rPr>
          <w:spacing w:val="-3"/>
          <w:lang w:val="en-US"/>
        </w:rPr>
      </w:pPr>
    </w:p>
    <w:p w14:paraId="4D9BA571" w14:textId="6BCD0F3D" w:rsidR="00482565" w:rsidRPr="00751310" w:rsidRDefault="00482565" w:rsidP="00751310">
      <w:pPr>
        <w:pStyle w:val="Heading2"/>
        <w:numPr>
          <w:ilvl w:val="1"/>
          <w:numId w:val="40"/>
        </w:numPr>
        <w:tabs>
          <w:tab w:val="clear" w:pos="3289"/>
        </w:tabs>
        <w:ind w:left="709" w:firstLine="0"/>
        <w:rPr>
          <w:rFonts w:cs="Arial"/>
          <w:bCs/>
          <w:snapToGrid/>
          <w:szCs w:val="24"/>
          <w:lang w:val="en-US" w:eastAsia="sl-SI"/>
        </w:rPr>
      </w:pPr>
      <w:r w:rsidRPr="00751310">
        <w:rPr>
          <w:lang w:val="en-US"/>
        </w:rPr>
        <w:t xml:space="preserve">Liquidated Damages for Violation of </w:t>
      </w:r>
      <w:r w:rsidR="00C1342D" w:rsidRPr="00751310">
        <w:rPr>
          <w:lang w:val="en-US"/>
        </w:rPr>
        <w:t>Occupational Safety and Health</w:t>
      </w:r>
      <w:r w:rsidRPr="00751310">
        <w:rPr>
          <w:lang w:val="en-US"/>
        </w:rPr>
        <w:t xml:space="preserve"> (</w:t>
      </w:r>
      <w:r w:rsidR="00C1342D" w:rsidRPr="00751310">
        <w:rPr>
          <w:lang w:val="en-US"/>
        </w:rPr>
        <w:t>OSH</w:t>
      </w:r>
      <w:r w:rsidRPr="00751310">
        <w:rPr>
          <w:lang w:val="en-US"/>
        </w:rPr>
        <w:t xml:space="preserve">), Fire </w:t>
      </w:r>
      <w:r w:rsidR="00C1342D" w:rsidRPr="00751310">
        <w:rPr>
          <w:lang w:val="en-US"/>
        </w:rPr>
        <w:t>Safety</w:t>
      </w:r>
      <w:r w:rsidRPr="00751310">
        <w:rPr>
          <w:lang w:val="en-US"/>
        </w:rPr>
        <w:t xml:space="preserve"> (F</w:t>
      </w:r>
      <w:r w:rsidR="00C1342D" w:rsidRPr="00751310">
        <w:rPr>
          <w:lang w:val="en-US"/>
        </w:rPr>
        <w:t>S</w:t>
      </w:r>
      <w:r w:rsidRPr="00751310">
        <w:rPr>
          <w:lang w:val="en-US"/>
        </w:rPr>
        <w:t>) and Foreign Material Exclusion (FME) Rules and Regulations</w:t>
      </w:r>
    </w:p>
    <w:p w14:paraId="6726CF9E" w14:textId="77777777" w:rsidR="00482565" w:rsidRDefault="00482565" w:rsidP="00482565">
      <w:pPr>
        <w:jc w:val="both"/>
        <w:rPr>
          <w:rFonts w:ascii="Calibri" w:hAnsi="Calibri" w:cs="Calibri"/>
          <w:spacing w:val="-3"/>
          <w:sz w:val="22"/>
          <w:szCs w:val="22"/>
          <w:lang w:val="en-US"/>
        </w:rPr>
      </w:pPr>
    </w:p>
    <w:p w14:paraId="7F4F4A8A" w14:textId="77777777" w:rsidR="00C1342D" w:rsidRPr="00C1342D" w:rsidRDefault="00C1342D" w:rsidP="00C1342D">
      <w:pPr>
        <w:ind w:left="709"/>
        <w:jc w:val="both"/>
        <w:rPr>
          <w:spacing w:val="-3"/>
          <w:lang w:val="en-US"/>
        </w:rPr>
      </w:pPr>
      <w:r w:rsidRPr="00C1342D">
        <w:rPr>
          <w:spacing w:val="-3"/>
          <w:lang w:val="en-US"/>
        </w:rPr>
        <w:t>The PURCHASER may demand payment of a contractual penalty if the SELLER violates contractual obligations by:</w:t>
      </w:r>
    </w:p>
    <w:p w14:paraId="1FEB8912" w14:textId="72ED7F7E" w:rsidR="00C1342D" w:rsidRPr="00C1342D" w:rsidRDefault="00C1342D" w:rsidP="00C1342D">
      <w:pPr>
        <w:ind w:left="993"/>
        <w:jc w:val="both"/>
        <w:rPr>
          <w:spacing w:val="-3"/>
          <w:lang w:val="en-US"/>
        </w:rPr>
      </w:pPr>
      <w:r w:rsidRPr="00C1342D">
        <w:rPr>
          <w:spacing w:val="-3"/>
          <w:lang w:val="en-US"/>
        </w:rPr>
        <w:t>-</w:t>
      </w:r>
      <w:r>
        <w:rPr>
          <w:spacing w:val="-3"/>
          <w:lang w:val="en-US"/>
        </w:rPr>
        <w:t xml:space="preserve"> </w:t>
      </w:r>
      <w:r w:rsidRPr="00C1342D">
        <w:rPr>
          <w:spacing w:val="-3"/>
          <w:lang w:val="en-US"/>
        </w:rPr>
        <w:t>violating the legislation and requirements of the Krško NPP in the area of occupational safety and health (OSH), fire safety (FS) and Krško NPP procedures,</w:t>
      </w:r>
    </w:p>
    <w:p w14:paraId="29F6319C" w14:textId="16BCF000" w:rsidR="00C1342D" w:rsidRPr="00C1342D" w:rsidRDefault="00C1342D" w:rsidP="00C1342D">
      <w:pPr>
        <w:ind w:left="993"/>
        <w:jc w:val="both"/>
        <w:rPr>
          <w:spacing w:val="-3"/>
          <w:lang w:val="en-US"/>
        </w:rPr>
      </w:pPr>
      <w:r w:rsidRPr="00C1342D">
        <w:rPr>
          <w:spacing w:val="-3"/>
          <w:lang w:val="en-US"/>
        </w:rPr>
        <w:t>- violating the provisions of the safety plan and the instructions of the safety and health at work coordinator for the work execution phase in accordance with the Decree on ensuring safety and health at work on temporary and mobile construction sites, (Official Gazette of the Republic of Slovenia, No. 83/2005),</w:t>
      </w:r>
    </w:p>
    <w:p w14:paraId="64D9FEBE" w14:textId="12366521" w:rsidR="00C1342D" w:rsidRPr="00C1342D" w:rsidRDefault="00C1342D" w:rsidP="00C1342D">
      <w:pPr>
        <w:ind w:left="993"/>
        <w:jc w:val="both"/>
        <w:rPr>
          <w:spacing w:val="-3"/>
          <w:lang w:val="en-US"/>
        </w:rPr>
      </w:pPr>
      <w:r w:rsidRPr="00C1342D">
        <w:rPr>
          <w:spacing w:val="-3"/>
          <w:lang w:val="en-US"/>
        </w:rPr>
        <w:lastRenderedPageBreak/>
        <w:t>- work suspension due to serious violations of OSH measures (endangering the life and health of workers)</w:t>
      </w:r>
    </w:p>
    <w:p w14:paraId="61850B4B" w14:textId="77777777" w:rsidR="00C1342D" w:rsidRDefault="00C1342D" w:rsidP="00C1342D">
      <w:pPr>
        <w:ind w:left="993" w:hanging="284"/>
        <w:jc w:val="both"/>
        <w:rPr>
          <w:spacing w:val="-3"/>
          <w:lang w:val="en-US"/>
        </w:rPr>
      </w:pPr>
    </w:p>
    <w:p w14:paraId="1A0EAD65" w14:textId="4BD2654D" w:rsidR="00C1342D" w:rsidRPr="00C1342D" w:rsidRDefault="00C1342D" w:rsidP="00C1342D">
      <w:pPr>
        <w:ind w:left="709"/>
        <w:jc w:val="both"/>
        <w:rPr>
          <w:spacing w:val="-3"/>
          <w:lang w:val="en-US"/>
        </w:rPr>
      </w:pPr>
      <w:r w:rsidRPr="00C1342D">
        <w:rPr>
          <w:spacing w:val="-3"/>
          <w:lang w:val="en-US"/>
        </w:rPr>
        <w:t xml:space="preserve">based on violations of OSH and FS requirements recorded by the person in charge of PURCHASER's Safety at Work, project manager, work supervisor, head of department, head of unit, sector director…),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Department the request for the calculation of the contractual penalty is given. </w:t>
      </w:r>
    </w:p>
    <w:p w14:paraId="3B85C769" w14:textId="77777777" w:rsidR="00C1342D" w:rsidRDefault="00C1342D" w:rsidP="00C1342D">
      <w:pPr>
        <w:ind w:left="993" w:hanging="284"/>
        <w:jc w:val="both"/>
        <w:rPr>
          <w:spacing w:val="-3"/>
          <w:lang w:val="en-US"/>
        </w:rPr>
      </w:pPr>
    </w:p>
    <w:p w14:paraId="401EC486" w14:textId="45299A53" w:rsidR="00C1342D" w:rsidRPr="00C1342D" w:rsidRDefault="00C1342D" w:rsidP="00C1342D">
      <w:pPr>
        <w:ind w:left="709"/>
        <w:jc w:val="both"/>
        <w:rPr>
          <w:spacing w:val="-3"/>
          <w:lang w:val="en-US"/>
        </w:rPr>
      </w:pPr>
      <w:r>
        <w:rPr>
          <w:spacing w:val="-3"/>
          <w:lang w:val="en-US"/>
        </w:rPr>
        <w:t>T</w:t>
      </w:r>
      <w:r w:rsidRPr="00C1342D">
        <w:rPr>
          <w:spacing w:val="-3"/>
          <w:lang w:val="en-US"/>
        </w:rPr>
        <w:t xml:space="preserve">he amount of the penalty for each individual deviation from the above is EUR 10,000 per breach and is not included in other contractual penalties. </w:t>
      </w:r>
      <w:r w:rsidR="00FA0A27" w:rsidRPr="00971605">
        <w:rPr>
          <w:spacing w:val="-3"/>
          <w:lang w:val="en-US"/>
        </w:rPr>
        <w:t>Prior to being penalized for the first time the Seller shall be given a written warning.</w:t>
      </w:r>
      <w:r w:rsidRPr="00C1342D">
        <w:rPr>
          <w:spacing w:val="-3"/>
          <w:lang w:val="en-US"/>
        </w:rPr>
        <w:t xml:space="preserve"> In the case of repeated individual violations, the multiples of the above penalties will be charged (eg 2 x violation = 2 x penalty, 3 x violation = 3 x penalty, etc.).</w:t>
      </w:r>
      <w:r w:rsidR="00FA0A27">
        <w:rPr>
          <w:spacing w:val="-3"/>
          <w:lang w:val="en-US"/>
        </w:rPr>
        <w:t xml:space="preserve"> </w:t>
      </w:r>
      <w:r w:rsidR="00FA0A27" w:rsidRPr="00971605">
        <w:rPr>
          <w:spacing w:val="-3"/>
          <w:lang w:val="en-US"/>
        </w:rPr>
        <w:t xml:space="preserve">The cumulative liquidated damages pertaining to breaches of OSH, FS, and FME rules per this Article </w:t>
      </w:r>
      <w:r w:rsidR="00FA0A27">
        <w:rPr>
          <w:spacing w:val="-3"/>
          <w:lang w:val="en-US"/>
        </w:rPr>
        <w:t>10</w:t>
      </w:r>
      <w:r w:rsidR="00FA0A27" w:rsidRPr="00971605">
        <w:rPr>
          <w:spacing w:val="-3"/>
          <w:lang w:val="en-US"/>
        </w:rPr>
        <w:t>.</w:t>
      </w:r>
      <w:r w:rsidR="00FA0A27">
        <w:rPr>
          <w:spacing w:val="-3"/>
          <w:lang w:val="en-US"/>
        </w:rPr>
        <w:t>3</w:t>
      </w:r>
      <w:r w:rsidR="00FA0A27" w:rsidRPr="00971605">
        <w:rPr>
          <w:spacing w:val="-3"/>
          <w:lang w:val="en-US"/>
        </w:rPr>
        <w:t xml:space="preserve"> shall not exceed the Total </w:t>
      </w:r>
      <w:r w:rsidR="001C40BE">
        <w:rPr>
          <w:spacing w:val="-3"/>
          <w:lang w:val="en-US"/>
        </w:rPr>
        <w:t xml:space="preserve">Contract </w:t>
      </w:r>
      <w:r w:rsidR="00FA0A27" w:rsidRPr="00971605">
        <w:rPr>
          <w:spacing w:val="-3"/>
          <w:lang w:val="en-US"/>
        </w:rPr>
        <w:t xml:space="preserve">Price stipulated in this </w:t>
      </w:r>
      <w:r w:rsidR="00FA0A27">
        <w:rPr>
          <w:spacing w:val="-3"/>
          <w:lang w:val="en-US"/>
        </w:rPr>
        <w:t>Contract</w:t>
      </w:r>
      <w:r w:rsidR="00FA0A27" w:rsidRPr="00971605">
        <w:rPr>
          <w:spacing w:val="-3"/>
          <w:lang w:val="en-US"/>
        </w:rPr>
        <w:t>.</w:t>
      </w:r>
    </w:p>
    <w:p w14:paraId="563EF889" w14:textId="77777777" w:rsidR="00C1342D" w:rsidRDefault="00C1342D" w:rsidP="00C1342D">
      <w:pPr>
        <w:ind w:left="993" w:hanging="284"/>
        <w:jc w:val="both"/>
        <w:rPr>
          <w:spacing w:val="-3"/>
          <w:lang w:val="en-US"/>
        </w:rPr>
      </w:pPr>
    </w:p>
    <w:p w14:paraId="7766116F" w14:textId="5692BBE4" w:rsidR="00C1342D" w:rsidRPr="00C1342D" w:rsidRDefault="00C1342D" w:rsidP="00C1342D">
      <w:pPr>
        <w:ind w:left="709"/>
        <w:jc w:val="both"/>
        <w:rPr>
          <w:spacing w:val="-3"/>
          <w:lang w:val="en-US"/>
        </w:rPr>
      </w:pPr>
      <w:r w:rsidRPr="00C1342D">
        <w:rPr>
          <w:spacing w:val="-3"/>
          <w:lang w:val="en-US"/>
        </w:rPr>
        <w:t>The Purchaser reserves the right to permanently remove the worker who does not comply with the rules of OSH and FS from the Site.</w:t>
      </w:r>
    </w:p>
    <w:p w14:paraId="2A9D0008" w14:textId="77777777" w:rsidR="00C1342D" w:rsidRDefault="00C1342D" w:rsidP="00C1342D">
      <w:pPr>
        <w:ind w:left="993" w:hanging="284"/>
        <w:jc w:val="both"/>
        <w:rPr>
          <w:spacing w:val="-3"/>
          <w:lang w:val="en-US"/>
        </w:rPr>
      </w:pPr>
    </w:p>
    <w:p w14:paraId="21B7B77A" w14:textId="49D33486" w:rsidR="00C1342D" w:rsidRPr="00C1342D" w:rsidRDefault="00C1342D" w:rsidP="00C1342D">
      <w:pPr>
        <w:ind w:left="709"/>
        <w:jc w:val="both"/>
        <w:rPr>
          <w:spacing w:val="-3"/>
          <w:lang w:val="en-US"/>
        </w:rPr>
      </w:pPr>
      <w:r w:rsidRPr="00C1342D">
        <w:rPr>
          <w:spacing w:val="-3"/>
          <w:lang w:val="en-US"/>
        </w:rPr>
        <w:t xml:space="preserve">The Purchaser has the right to withdraw from the </w:t>
      </w:r>
      <w:r w:rsidR="001C40BE">
        <w:rPr>
          <w:spacing w:val="-3"/>
          <w:lang w:val="en-US"/>
        </w:rPr>
        <w:t>C</w:t>
      </w:r>
      <w:r w:rsidRPr="00C1342D">
        <w:rPr>
          <w:spacing w:val="-3"/>
          <w:lang w:val="en-US"/>
        </w:rPr>
        <w:t xml:space="preserve">ontract due to the violations of the provisions of OSH and FS on the part of the </w:t>
      </w:r>
      <w:r w:rsidR="001C40BE">
        <w:rPr>
          <w:spacing w:val="-3"/>
          <w:lang w:val="en-US"/>
        </w:rPr>
        <w:t>C</w:t>
      </w:r>
      <w:r w:rsidRPr="00C1342D">
        <w:rPr>
          <w:spacing w:val="-3"/>
          <w:lang w:val="en-US"/>
        </w:rPr>
        <w:t>ontractor.</w:t>
      </w:r>
    </w:p>
    <w:p w14:paraId="5F79B949" w14:textId="77777777" w:rsidR="00C1342D" w:rsidRDefault="00C1342D" w:rsidP="00A751CB">
      <w:pPr>
        <w:ind w:left="993" w:hanging="284"/>
        <w:jc w:val="both"/>
        <w:rPr>
          <w:spacing w:val="-3"/>
          <w:lang w:val="en-US"/>
        </w:rPr>
      </w:pPr>
    </w:p>
    <w:p w14:paraId="20068961" w14:textId="4692C28F" w:rsidR="00C1342D" w:rsidRPr="00C1342D" w:rsidRDefault="00C1342D" w:rsidP="00A751CB">
      <w:pPr>
        <w:ind w:left="709"/>
        <w:jc w:val="both"/>
        <w:rPr>
          <w:spacing w:val="-3"/>
          <w:lang w:val="en-US"/>
        </w:rPr>
      </w:pPr>
      <w:r w:rsidRPr="00C1342D">
        <w:rPr>
          <w:spacing w:val="-3"/>
          <w:lang w:val="en-US"/>
        </w:rPr>
        <w:t xml:space="preserve">Violation of the provisions of OSH and FS may also be a reason for the bid impermissibility and the exclusion of the </w:t>
      </w:r>
      <w:r w:rsidR="001C40BE">
        <w:rPr>
          <w:spacing w:val="-3"/>
          <w:lang w:val="en-US"/>
        </w:rPr>
        <w:t>C</w:t>
      </w:r>
      <w:r w:rsidRPr="00C1342D">
        <w:rPr>
          <w:spacing w:val="-3"/>
          <w:lang w:val="en-US"/>
        </w:rPr>
        <w:t xml:space="preserve">ontractor from future procurement processes. </w:t>
      </w:r>
    </w:p>
    <w:p w14:paraId="21C6D770" w14:textId="77777777" w:rsidR="00C1342D" w:rsidRDefault="00C1342D" w:rsidP="00A751CB">
      <w:pPr>
        <w:ind w:left="993" w:hanging="284"/>
        <w:jc w:val="both"/>
        <w:rPr>
          <w:spacing w:val="-3"/>
          <w:lang w:val="en-US"/>
        </w:rPr>
      </w:pPr>
    </w:p>
    <w:p w14:paraId="6C954117" w14:textId="5A0F8DFC" w:rsidR="00482565" w:rsidRDefault="00C1342D" w:rsidP="00A751CB">
      <w:pPr>
        <w:ind w:left="709"/>
        <w:jc w:val="both"/>
        <w:rPr>
          <w:spacing w:val="-3"/>
          <w:lang w:val="en-US"/>
        </w:rPr>
      </w:pPr>
      <w:r w:rsidRPr="00C1342D">
        <w:rPr>
          <w:spacing w:val="-3"/>
          <w:lang w:val="en-US"/>
        </w:rPr>
        <w:t>Any extension of the contractual deadlines, price increase or claims for damages due to the suspension of works for the above reasons are not permitted.</w:t>
      </w:r>
    </w:p>
    <w:p w14:paraId="7CB63A81" w14:textId="3BBAD262" w:rsidR="008F7E85" w:rsidRPr="00482565" w:rsidRDefault="008F7E85" w:rsidP="00CD44C9">
      <w:pPr>
        <w:rPr>
          <w:lang w:val="en-US"/>
        </w:rPr>
      </w:pPr>
    </w:p>
    <w:p w14:paraId="75EF694F" w14:textId="77777777" w:rsidR="00FF1A00" w:rsidRPr="0031730C" w:rsidRDefault="00FF1A00" w:rsidP="000941BB">
      <w:pPr>
        <w:ind w:right="1102"/>
        <w:jc w:val="both"/>
        <w:rPr>
          <w:spacing w:val="-3"/>
        </w:rPr>
      </w:pPr>
    </w:p>
    <w:p w14:paraId="7CA8050A" w14:textId="2FA16B35" w:rsidR="00BA6D97" w:rsidRPr="00BA6D97" w:rsidRDefault="00BA6D97" w:rsidP="003D3929">
      <w:pPr>
        <w:pStyle w:val="Heading1"/>
        <w:ind w:right="142"/>
      </w:pPr>
      <w:bookmarkStart w:id="34" w:name="_Toc439841470"/>
      <w:bookmarkStart w:id="35" w:name="_Toc234847788"/>
      <w:r w:rsidRPr="00BA6D97">
        <w:t>SAFETY AND HEALTH AT WORK</w:t>
      </w:r>
      <w:bookmarkEnd w:id="34"/>
      <w:r w:rsidR="00A57203">
        <w:rPr>
          <w:lang w:val="en-US"/>
        </w:rPr>
        <w:t xml:space="preserve">, </w:t>
      </w:r>
      <w:r w:rsidR="0058464D" w:rsidRPr="0058464D">
        <w:rPr>
          <w:lang w:val="en-US"/>
        </w:rPr>
        <w:t>PROTECTION AGAINST IONIZING RADIATION</w:t>
      </w:r>
      <w:r w:rsidR="00A57203">
        <w:rPr>
          <w:lang w:val="en-US"/>
        </w:rPr>
        <w:t xml:space="preserve">, AND </w:t>
      </w:r>
      <w:r w:rsidR="00A57203" w:rsidRPr="00A57203">
        <w:rPr>
          <w:lang w:val="en-US"/>
        </w:rPr>
        <w:t>ENVIRONMENTAL MANAGEMENT</w:t>
      </w:r>
      <w:bookmarkEnd w:id="35"/>
    </w:p>
    <w:p w14:paraId="54D64EE3" w14:textId="77777777" w:rsidR="009444DF" w:rsidRDefault="009444DF" w:rsidP="003D3929">
      <w:pPr>
        <w:ind w:right="142" w:firstLine="720"/>
        <w:rPr>
          <w:lang w:val="en-US"/>
        </w:rPr>
      </w:pPr>
    </w:p>
    <w:p w14:paraId="3C9D36DA" w14:textId="77777777" w:rsidR="0058464D" w:rsidRPr="0058464D" w:rsidRDefault="0058464D" w:rsidP="003D3929">
      <w:pPr>
        <w:ind w:left="709" w:right="142"/>
        <w:jc w:val="both"/>
        <w:rPr>
          <w:spacing w:val="-3"/>
          <w:lang w:val="en-US"/>
        </w:rPr>
      </w:pPr>
      <w:r w:rsidRPr="0058464D">
        <w:rPr>
          <w:spacing w:val="-3"/>
          <w:lang w:val="en-US"/>
        </w:rPr>
        <w:t>In order to ensure safety and health at work, SELLER shall follow the provisions of the Law on Safety and Health at Work (Official Gazette of RS No.43/11), ADP procedure 1.1.033 Safety and Health at Work at NPP Krško and in compliance with provisions of a separate written Agreement concluded in accordance with Article 39 of the Law on Safety and Health at Work of the Republic of Slovenia.</w:t>
      </w:r>
    </w:p>
    <w:p w14:paraId="764E219C" w14:textId="77777777" w:rsidR="0058464D" w:rsidRPr="0058464D" w:rsidRDefault="0058464D" w:rsidP="003D3929">
      <w:pPr>
        <w:ind w:left="709" w:right="142" w:hanging="709"/>
        <w:jc w:val="both"/>
        <w:rPr>
          <w:spacing w:val="-3"/>
          <w:lang w:val="en-US"/>
        </w:rPr>
      </w:pPr>
    </w:p>
    <w:p w14:paraId="542DF5ED" w14:textId="357A1FE1" w:rsidR="00D64B0C" w:rsidRDefault="0058464D" w:rsidP="000913D5">
      <w:pPr>
        <w:ind w:left="709" w:right="142"/>
        <w:jc w:val="both"/>
        <w:rPr>
          <w:spacing w:val="-3"/>
          <w:lang w:val="en-US"/>
        </w:rPr>
      </w:pPr>
      <w:r w:rsidRPr="0058464D">
        <w:rPr>
          <w:spacing w:val="-3"/>
          <w:lang w:val="en-US"/>
        </w:rPr>
        <w:lastRenderedPageBreak/>
        <w:t>SELLER shall make sure that the performance of Work be in accordance with internal procedures and instructions issued by responsible PURCHASER’s employees.</w:t>
      </w:r>
      <w:r w:rsidR="00A57203">
        <w:rPr>
          <w:spacing w:val="-3"/>
          <w:lang w:val="en-US"/>
        </w:rPr>
        <w:t xml:space="preserve"> </w:t>
      </w:r>
      <w:r w:rsidRPr="0058464D">
        <w:rPr>
          <w:spacing w:val="-3"/>
          <w:lang w:val="en-US"/>
        </w:rPr>
        <w:t xml:space="preserve">SELLER shall test his subcontractor workers on their knowledge of </w:t>
      </w:r>
      <w:r w:rsidR="00C62EEA">
        <w:rPr>
          <w:spacing w:val="-3"/>
          <w:lang w:val="en-US"/>
        </w:rPr>
        <w:t>s</w:t>
      </w:r>
      <w:r w:rsidRPr="0058464D">
        <w:rPr>
          <w:spacing w:val="-3"/>
          <w:lang w:val="en-US"/>
        </w:rPr>
        <w:t xml:space="preserve">afety rules and document such in-house testing by signing Statement on Complying with </w:t>
      </w:r>
      <w:r w:rsidR="00C62EEA">
        <w:rPr>
          <w:spacing w:val="-3"/>
          <w:lang w:val="en-US"/>
        </w:rPr>
        <w:t>A</w:t>
      </w:r>
      <w:r w:rsidRPr="0058464D">
        <w:rPr>
          <w:spacing w:val="-3"/>
          <w:lang w:val="en-US"/>
        </w:rPr>
        <w:t>ct on Ionizing Radiation Protection and Nuclear Safety.</w:t>
      </w:r>
    </w:p>
    <w:p w14:paraId="60ED541F" w14:textId="77777777" w:rsidR="00A57203" w:rsidRDefault="00A57203" w:rsidP="00647412">
      <w:pPr>
        <w:ind w:right="142"/>
        <w:jc w:val="both"/>
        <w:rPr>
          <w:lang w:val="en-US"/>
        </w:rPr>
      </w:pPr>
    </w:p>
    <w:p w14:paraId="03D0BE5E" w14:textId="5E042ADD" w:rsidR="00A57203" w:rsidRDefault="00A57203" w:rsidP="000913D5">
      <w:pPr>
        <w:ind w:left="709" w:right="142"/>
        <w:jc w:val="both"/>
        <w:rPr>
          <w:lang w:val="en-US"/>
        </w:rPr>
      </w:pPr>
      <w:r w:rsidRPr="00A57203">
        <w:rPr>
          <w:lang w:val="en-US"/>
        </w:rPr>
        <w:t>In order to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0B525810" w14:textId="77777777" w:rsidR="00A57203" w:rsidRDefault="00A57203" w:rsidP="000913D5">
      <w:pPr>
        <w:ind w:left="709" w:right="142"/>
        <w:jc w:val="both"/>
        <w:rPr>
          <w:lang w:val="en-US"/>
        </w:rPr>
      </w:pPr>
    </w:p>
    <w:p w14:paraId="04678FDE" w14:textId="6CA38502" w:rsidR="00A57203" w:rsidRDefault="00A57203" w:rsidP="00A57203">
      <w:pPr>
        <w:ind w:left="709" w:right="142"/>
        <w:jc w:val="both"/>
        <w:rPr>
          <w:lang w:val="en-US"/>
        </w:rPr>
      </w:pPr>
      <w:r w:rsidRPr="00A57203">
        <w:rPr>
          <w:lang w:val="en-US"/>
        </w:rPr>
        <w:t>The contractual works shall be carried out in compliance with legislative requirements, prescribed standards, and technical regulations, with the aim of meeting the requirements of the environmental management system in accordance with ISO 14001.</w:t>
      </w:r>
      <w:r>
        <w:rPr>
          <w:lang w:val="en-US"/>
        </w:rPr>
        <w:t xml:space="preserve"> </w:t>
      </w:r>
      <w:r w:rsidRPr="00A57203">
        <w:rPr>
          <w:lang w:val="en-US"/>
        </w:rPr>
        <w:t xml:space="preserve">For waste generated as a result of the </w:t>
      </w:r>
      <w:r>
        <w:rPr>
          <w:lang w:val="en-US"/>
        </w:rPr>
        <w:t>SELLER</w:t>
      </w:r>
      <w:r w:rsidRPr="00A57203">
        <w:rPr>
          <w:lang w:val="en-US"/>
        </w:rPr>
        <w:t xml:space="preserve">'s work under the </w:t>
      </w:r>
      <w:r w:rsidR="001C40BE">
        <w:rPr>
          <w:lang w:val="en-US"/>
        </w:rPr>
        <w:t>C</w:t>
      </w:r>
      <w:r w:rsidRPr="00A57203">
        <w:rPr>
          <w:lang w:val="en-US"/>
        </w:rPr>
        <w:t>ontract</w:t>
      </w:r>
      <w:r w:rsidR="001C40BE">
        <w:rPr>
          <w:lang w:val="en-US"/>
        </w:rPr>
        <w:t xml:space="preserve"> at the Site</w:t>
      </w:r>
      <w:r w:rsidRPr="00A57203">
        <w:rPr>
          <w:lang w:val="en-US"/>
        </w:rPr>
        <w:t xml:space="preserve">, the </w:t>
      </w:r>
      <w:r>
        <w:rPr>
          <w:lang w:val="en-US"/>
        </w:rPr>
        <w:t>PURCHASER</w:t>
      </w:r>
      <w:r w:rsidRPr="00A57203">
        <w:rPr>
          <w:lang w:val="en-US"/>
        </w:rPr>
        <w:t xml:space="preserve"> shall provide the possibility for sorting and temporary storage of waste (at the construction site or worksite). The </w:t>
      </w:r>
      <w:r>
        <w:rPr>
          <w:lang w:val="en-US"/>
        </w:rPr>
        <w:t>SELLER</w:t>
      </w:r>
      <w:r w:rsidRPr="00A57203">
        <w:rPr>
          <w:lang w:val="en-US"/>
        </w:rPr>
        <w:t xml:space="preserve"> shall ensure the transport of waste to the final disposal site and obtain the appropriate documentation for the handover of waste.</w:t>
      </w:r>
    </w:p>
    <w:p w14:paraId="02405952" w14:textId="77777777" w:rsidR="00D64B0C" w:rsidRDefault="00D64B0C" w:rsidP="003D3929">
      <w:pPr>
        <w:ind w:right="142"/>
        <w:rPr>
          <w:lang w:val="en-US"/>
        </w:rPr>
      </w:pPr>
    </w:p>
    <w:p w14:paraId="79AF588E" w14:textId="77777777" w:rsidR="00D64B0C" w:rsidRPr="009B5F21" w:rsidRDefault="00D64B0C" w:rsidP="00F57546">
      <w:pPr>
        <w:rPr>
          <w:lang w:val="en-US"/>
        </w:rPr>
      </w:pPr>
    </w:p>
    <w:p w14:paraId="56E54183" w14:textId="77777777" w:rsidR="008F7E85" w:rsidRPr="0031730C" w:rsidRDefault="008F7E85">
      <w:pPr>
        <w:pStyle w:val="Heading1"/>
        <w:ind w:right="1102"/>
        <w:jc w:val="left"/>
      </w:pPr>
      <w:bookmarkStart w:id="36" w:name="_Toc439841471"/>
      <w:bookmarkStart w:id="37" w:name="_Toc234847789"/>
      <w:r w:rsidRPr="0031730C">
        <w:t>WARRANTY</w:t>
      </w:r>
      <w:bookmarkEnd w:id="36"/>
      <w:bookmarkEnd w:id="37"/>
      <w:r w:rsidRPr="0031730C">
        <w:t xml:space="preserve"> </w:t>
      </w:r>
    </w:p>
    <w:p w14:paraId="340F2E29" w14:textId="77777777" w:rsidR="008F7E85" w:rsidRPr="0031730C" w:rsidRDefault="008F7E85" w:rsidP="00120567">
      <w:pPr>
        <w:ind w:left="709" w:right="283" w:hanging="709"/>
        <w:jc w:val="both"/>
      </w:pPr>
    </w:p>
    <w:p w14:paraId="456AA021" w14:textId="529032F6" w:rsidR="00721F73" w:rsidRDefault="00635983" w:rsidP="0058464D">
      <w:pPr>
        <w:tabs>
          <w:tab w:val="left" w:pos="8931"/>
        </w:tabs>
        <w:ind w:left="709" w:right="284" w:hanging="709"/>
        <w:jc w:val="both"/>
      </w:pPr>
      <w:r>
        <w:t>12</w:t>
      </w:r>
      <w:r w:rsidR="008F7E85" w:rsidRPr="0031730C">
        <w:t>.</w:t>
      </w:r>
      <w:r w:rsidR="00120567">
        <w:t>1</w:t>
      </w:r>
      <w:r w:rsidR="002E5394">
        <w:tab/>
      </w:r>
      <w:r w:rsidR="00E65A51" w:rsidRPr="00366F94">
        <w:t xml:space="preserve">SELLER warrants that all the </w:t>
      </w:r>
      <w:r w:rsidR="001C40BE">
        <w:t>H</w:t>
      </w:r>
      <w:r w:rsidR="00661A99">
        <w:t>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2828F6" w:rsidRPr="002828F6">
        <w:t>TS SP – ES5110</w:t>
      </w:r>
      <w:r w:rsidR="00FC2EE7">
        <w:rPr>
          <w:b/>
        </w:rPr>
        <w:t xml:space="preserve"> </w:t>
      </w:r>
      <w:r w:rsidR="00F10890" w:rsidRPr="00616CC4">
        <w:t>and other contractual documents</w:t>
      </w:r>
      <w:r w:rsidR="00E65A51" w:rsidRPr="00366F94">
        <w:t>. Approval of material, test results, suppliers and schedules by PURCHASER shall not in any way limit or diminish the SELLER’s warranties hereunder</w:t>
      </w:r>
      <w:r w:rsidR="0060083D">
        <w:t>.</w:t>
      </w:r>
    </w:p>
    <w:p w14:paraId="268DE589" w14:textId="77777777" w:rsidR="009C34DE" w:rsidRPr="009C34DE" w:rsidRDefault="009C34DE" w:rsidP="009C34DE">
      <w:pPr>
        <w:ind w:left="567" w:right="1102" w:hanging="709"/>
        <w:rPr>
          <w:lang w:val="en-US"/>
        </w:rPr>
      </w:pPr>
    </w:p>
    <w:p w14:paraId="2CAB808D" w14:textId="31B9C19A" w:rsidR="009C34DE" w:rsidRDefault="009C34DE" w:rsidP="009C34DE">
      <w:pPr>
        <w:ind w:left="709" w:right="283" w:hanging="709"/>
        <w:jc w:val="both"/>
      </w:pPr>
      <w:r>
        <w:rPr>
          <w:lang w:val="en-US"/>
        </w:rPr>
        <w:t xml:space="preserve">12.2 </w:t>
      </w:r>
      <w:r>
        <w:rPr>
          <w:lang w:val="en-US"/>
        </w:rPr>
        <w:tab/>
      </w:r>
      <w:r w:rsidRPr="009C34DE">
        <w:rPr>
          <w:lang w:val="en-US"/>
        </w:rPr>
        <w:t>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w:t>
      </w:r>
      <w:r w:rsidR="002828F6" w:rsidRPr="002828F6">
        <w:t xml:space="preserve"> </w:t>
      </w:r>
      <w:r w:rsidR="002828F6" w:rsidRPr="002828F6">
        <w:rPr>
          <w:lang w:val="en-US"/>
        </w:rPr>
        <w:t>TS SP – ES5110</w:t>
      </w:r>
      <w:r w:rsidR="003916D5">
        <w:rPr>
          <w:rFonts w:ascii="Calibri" w:hAnsi="Calibri"/>
          <w:i/>
          <w:spacing w:val="-3"/>
        </w:rPr>
        <w:t xml:space="preserve"> </w:t>
      </w:r>
      <w:r w:rsidR="00F10890">
        <w:rPr>
          <w:lang w:val="en-US"/>
        </w:rPr>
        <w:lastRenderedPageBreak/>
        <w:t>and other contractual documents</w:t>
      </w:r>
      <w:r w:rsidRPr="009C34DE">
        <w:rPr>
          <w:lang w:val="en-US"/>
        </w:rPr>
        <w:t>. Warranties shall survive acceptance or payment for any and all services required pursuant hereto but shall end with the elapse of the pertinent warranty period as per Article 12.3.</w:t>
      </w:r>
    </w:p>
    <w:p w14:paraId="4A6F7B83" w14:textId="77777777" w:rsidR="009C34DE" w:rsidRPr="00366F94" w:rsidRDefault="009C34DE" w:rsidP="0058464D">
      <w:pPr>
        <w:tabs>
          <w:tab w:val="left" w:pos="8931"/>
        </w:tabs>
        <w:ind w:left="709" w:right="284" w:hanging="709"/>
        <w:jc w:val="both"/>
      </w:pPr>
    </w:p>
    <w:p w14:paraId="31E225B6" w14:textId="5D07AF8D" w:rsidR="00A94E55" w:rsidRPr="00366F94" w:rsidRDefault="00635983" w:rsidP="00CE2DE7">
      <w:pPr>
        <w:tabs>
          <w:tab w:val="left" w:pos="8931"/>
          <w:tab w:val="left" w:pos="9498"/>
        </w:tabs>
        <w:ind w:left="709" w:right="284" w:hanging="709"/>
        <w:jc w:val="both"/>
      </w:pPr>
      <w:r>
        <w:t>12</w:t>
      </w:r>
      <w:r w:rsidR="009C34DE">
        <w:t>.3</w:t>
      </w:r>
      <w:r w:rsidR="002669DA">
        <w:t xml:space="preserve"> </w:t>
      </w:r>
      <w:r w:rsidR="003A519E">
        <w:tab/>
      </w:r>
      <w:r w:rsidR="002669DA">
        <w:t>The</w:t>
      </w:r>
      <w:r w:rsidR="00721F73" w:rsidRPr="002E5394">
        <w:t xml:space="preserve"> warranty </w:t>
      </w:r>
      <w:r w:rsidR="008F7E85" w:rsidRPr="002E5394">
        <w:t>mention</w:t>
      </w:r>
      <w:r w:rsidR="00B768CB">
        <w:t>ed in paragraph</w:t>
      </w:r>
      <w:r w:rsidR="009C34DE">
        <w:t>s</w:t>
      </w:r>
      <w:r w:rsidR="00B768CB">
        <w:t xml:space="preserve"> 12</w:t>
      </w:r>
      <w:r w:rsidR="00C73C16">
        <w:t>.1</w:t>
      </w:r>
      <w:r w:rsidR="009C34DE">
        <w:t xml:space="preserve"> and 12.2</w:t>
      </w:r>
      <w:r w:rsidR="00D639FF">
        <w:t xml:space="preserve"> </w:t>
      </w:r>
      <w:r w:rsidR="008F7E85" w:rsidRPr="002E5394">
        <w:t xml:space="preserve">above shall be </w:t>
      </w:r>
      <w:r w:rsidR="00A94E55">
        <w:t xml:space="preserve">for </w:t>
      </w:r>
      <w:r w:rsidR="00A94E55" w:rsidRPr="00366F94">
        <w:t xml:space="preserve">the </w:t>
      </w:r>
      <w:r w:rsidR="00174B8D">
        <w:t xml:space="preserve">period of </w:t>
      </w:r>
      <w:r w:rsidR="00CE4381" w:rsidRPr="0003138A">
        <w:fldChar w:fldCharType="begin">
          <w:ffData>
            <w:name w:val="Text1"/>
            <w:enabled/>
            <w:calcOnExit w:val="0"/>
            <w:textInput/>
          </w:ffData>
        </w:fldChar>
      </w:r>
      <w:bookmarkStart w:id="38" w:name="Text1"/>
      <w:r w:rsidR="00CE4381" w:rsidRPr="0003138A">
        <w:instrText xml:space="preserve"> FORMTEXT </w:instrText>
      </w:r>
      <w:r w:rsidR="00CE4381" w:rsidRPr="0003138A">
        <w:fldChar w:fldCharType="separate"/>
      </w:r>
      <w:r w:rsidR="00DF3A4B" w:rsidRPr="0003138A">
        <w:rPr>
          <w:noProof/>
        </w:rPr>
        <w:t> </w:t>
      </w:r>
      <w:r w:rsidR="00DF3A4B" w:rsidRPr="0003138A">
        <w:rPr>
          <w:noProof/>
        </w:rPr>
        <w:t> </w:t>
      </w:r>
      <w:r w:rsidR="00DF3A4B" w:rsidRPr="0003138A">
        <w:rPr>
          <w:noProof/>
        </w:rPr>
        <w:t> </w:t>
      </w:r>
      <w:r w:rsidR="00DF3A4B" w:rsidRPr="0003138A">
        <w:rPr>
          <w:noProof/>
        </w:rPr>
        <w:t> </w:t>
      </w:r>
      <w:r w:rsidR="00DF3A4B" w:rsidRPr="0003138A">
        <w:rPr>
          <w:noProof/>
        </w:rPr>
        <w:t> </w:t>
      </w:r>
      <w:r w:rsidR="00CE4381" w:rsidRPr="0003138A">
        <w:fldChar w:fldCharType="end"/>
      </w:r>
      <w:bookmarkEnd w:id="38"/>
      <w:r w:rsidR="00890FA2" w:rsidRPr="0003138A">
        <w:t>(min</w:t>
      </w:r>
      <w:r w:rsidR="00DF6C20" w:rsidRPr="0003138A">
        <w:t>imum</w:t>
      </w:r>
      <w:r w:rsidR="00D34E1D">
        <w:t xml:space="preserve"> 3</w:t>
      </w:r>
      <w:r w:rsidR="00CE4381" w:rsidRPr="00121D7B">
        <w:rPr>
          <w:shd w:val="clear" w:color="auto" w:fill="FFFFFF" w:themeFill="background1"/>
        </w:rPr>
        <w:t xml:space="preserve"> </w:t>
      </w:r>
      <w:r w:rsidR="009444DF" w:rsidRPr="00C93935">
        <w:rPr>
          <w:shd w:val="clear" w:color="auto" w:fill="FFFFFF" w:themeFill="background1"/>
        </w:rPr>
        <w:t>(</w:t>
      </w:r>
      <w:r w:rsidR="00D34E1D">
        <w:rPr>
          <w:shd w:val="clear" w:color="auto" w:fill="FFFFFF" w:themeFill="background1"/>
        </w:rPr>
        <w:t>three</w:t>
      </w:r>
      <w:r w:rsidR="00DF6C20" w:rsidRPr="009F395C">
        <w:t>)</w:t>
      </w:r>
      <w:r w:rsidR="00CE4381" w:rsidRPr="002A1BA2">
        <w:t>)</w:t>
      </w:r>
      <w:r w:rsidR="007E42B8">
        <w:t xml:space="preserve"> years after PURCHASER’s acceptance of the deliveries under this Contract.</w:t>
      </w:r>
      <w:r w:rsidR="00CE2DE7">
        <w:t xml:space="preserve"> </w:t>
      </w:r>
      <w:r w:rsidR="00830CB3" w:rsidRPr="00830CB3">
        <w:t>The Contract shall remain in effect until the expiration of the warranty period</w:t>
      </w:r>
      <w:r w:rsidR="00270147">
        <w:t>.</w:t>
      </w:r>
    </w:p>
    <w:p w14:paraId="4BCD77C8" w14:textId="77777777" w:rsidR="008F7E85" w:rsidRPr="002E5394" w:rsidRDefault="008F7E85" w:rsidP="002E5394">
      <w:pPr>
        <w:ind w:left="709" w:right="283" w:hanging="709"/>
        <w:jc w:val="both"/>
      </w:pPr>
    </w:p>
    <w:p w14:paraId="24790422" w14:textId="3E8BCF8A" w:rsidR="008F7E85" w:rsidRDefault="00635983" w:rsidP="002E5394">
      <w:pPr>
        <w:ind w:left="709" w:right="283" w:hanging="709"/>
        <w:jc w:val="both"/>
      </w:pPr>
      <w:r w:rsidRPr="006F54B8">
        <w:t>12</w:t>
      </w:r>
      <w:r w:rsidR="008F7E85" w:rsidRPr="006F54B8">
        <w:t>.</w:t>
      </w:r>
      <w:r w:rsidR="0053237F">
        <w:t>4</w:t>
      </w:r>
      <w:r w:rsidR="002E5394" w:rsidRPr="006F54B8">
        <w:tab/>
      </w:r>
      <w:r w:rsidR="008F7E85" w:rsidRPr="006F54B8">
        <w:t>SELLER</w:t>
      </w:r>
      <w:r w:rsidR="008F7E85" w:rsidRPr="002E5394">
        <w:t xml:space="preserve"> shall remedy at his own cost all faults and </w:t>
      </w:r>
      <w:r w:rsidR="001C40BE">
        <w:t>H</w:t>
      </w:r>
      <w:r w:rsidR="008F7E85" w:rsidRPr="002E5394">
        <w:t>ardware</w:t>
      </w:r>
      <w:r w:rsidR="001C40BE">
        <w:t>,</w:t>
      </w:r>
      <w:r w:rsidR="008F7E85" w:rsidRPr="002E5394">
        <w:t xml:space="preserve"> software</w:t>
      </w:r>
      <w:r w:rsidR="001C40BE">
        <w:t xml:space="preserve"> and Service</w:t>
      </w:r>
      <w:r w:rsidR="008F7E85" w:rsidRPr="002E5394">
        <w:t xml:space="preserve"> </w:t>
      </w:r>
      <w:r w:rsidR="008F7E85" w:rsidRPr="0031730C">
        <w:t xml:space="preserve">deficiencies </w:t>
      </w:r>
      <w:r w:rsidR="0067163B">
        <w:t xml:space="preserve">pursuant to Article 12.1 </w:t>
      </w:r>
      <w:r w:rsidR="001C40BE">
        <w:t xml:space="preserve">and Article 12.2 </w:t>
      </w:r>
      <w:r w:rsidR="0067163B">
        <w:t xml:space="preserve">above, </w:t>
      </w:r>
      <w:r w:rsidR="008F7E85" w:rsidRPr="0031730C">
        <w:t>other than normal wear and tea</w:t>
      </w:r>
      <w:r w:rsidR="00C14908" w:rsidRPr="0031730C">
        <w:t xml:space="preserve">r or faults or </w:t>
      </w:r>
      <w:r w:rsidR="00375300">
        <w:t xml:space="preserve">deficiencies </w:t>
      </w:r>
      <w:r w:rsidR="008F7E85" w:rsidRPr="002E5394">
        <w:t>attributable to PURCHASER detec</w:t>
      </w:r>
      <w:r w:rsidR="00C14908" w:rsidRPr="002E5394">
        <w:t xml:space="preserve">ted and reported </w:t>
      </w:r>
      <w:r w:rsidR="001C40BE">
        <w:t xml:space="preserve">as a </w:t>
      </w:r>
      <w:r w:rsidR="008F7E85" w:rsidRPr="002E5394">
        <w:t>writ</w:t>
      </w:r>
      <w:r w:rsidR="001C40BE">
        <w:t>ten</w:t>
      </w:r>
      <w:r w:rsidR="008F7E85" w:rsidRPr="002E5394">
        <w:t xml:space="preserve"> claim to SELLER by PURCHASER</w:t>
      </w:r>
      <w:r w:rsidR="001C40BE">
        <w:t>,</w:t>
      </w:r>
      <w:r w:rsidR="008F7E85" w:rsidRPr="002E5394">
        <w:t xml:space="preserve">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(i)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r w:rsidR="009C34DE" w:rsidRPr="009C34DE">
        <w:rPr>
          <w:lang w:val="en-US"/>
        </w:rPr>
        <w:t xml:space="preserve"> </w:t>
      </w:r>
      <w:r w:rsidR="009C34DE" w:rsidRPr="00E36520">
        <w:rPr>
          <w:lang w:val="en-US"/>
        </w:rPr>
        <w:t>or (ii) repeat of the defective services</w:t>
      </w:r>
      <w:r w:rsidR="00C73C16">
        <w:t>.</w:t>
      </w:r>
    </w:p>
    <w:p w14:paraId="51A042F9" w14:textId="77777777" w:rsidR="00C73C16" w:rsidRPr="002E5394" w:rsidRDefault="00C73C16" w:rsidP="002E5394">
      <w:pPr>
        <w:ind w:left="709" w:right="283" w:hanging="709"/>
        <w:jc w:val="both"/>
      </w:pPr>
    </w:p>
    <w:p w14:paraId="0C363442" w14:textId="05D45845"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w:t>
      </w:r>
      <w:r w:rsidR="001C40BE" w:rsidRPr="001C40BE">
        <w:t>In case the remedy is not possible at Krško Site,</w:t>
      </w:r>
      <w:r w:rsidR="001C40BE">
        <w:t xml:space="preserve"> </w:t>
      </w:r>
      <w:r w:rsidRPr="002E5394">
        <w:t>SELLER shall pay the transportation and insurance cost from Krško Site to the des</w:t>
      </w:r>
      <w:r w:rsidR="002B7A9F" w:rsidRPr="002E5394">
        <w:t>ignated facility and back to DA</w:t>
      </w:r>
      <w:r w:rsidR="00687DB8">
        <w:t>P</w:t>
      </w:r>
      <w:r w:rsidRPr="002E5394">
        <w:t xml:space="preserve"> Krško </w:t>
      </w:r>
      <w:r w:rsidR="00DD7668">
        <w:t>S</w:t>
      </w:r>
      <w:r w:rsidRPr="002E5394">
        <w:t>ite.</w:t>
      </w:r>
    </w:p>
    <w:p w14:paraId="167F8DBD" w14:textId="77777777" w:rsidR="00C27A03" w:rsidRPr="002E5394" w:rsidRDefault="00C27A03" w:rsidP="002E5394">
      <w:pPr>
        <w:ind w:left="709" w:right="283" w:hanging="709"/>
        <w:jc w:val="both"/>
      </w:pPr>
    </w:p>
    <w:p w14:paraId="366D4342" w14:textId="31BB59E5" w:rsidR="008F7E85" w:rsidRPr="002E5394" w:rsidRDefault="008F7E85" w:rsidP="001D7481">
      <w:pPr>
        <w:ind w:left="709" w:right="283"/>
        <w:jc w:val="both"/>
      </w:pPr>
      <w:r w:rsidRPr="002E5394">
        <w:t xml:space="preserve">A fresh warranty period shall commence for the repaired or replaced </w:t>
      </w:r>
      <w:r w:rsidR="001C40BE">
        <w:t>Hardware, software</w:t>
      </w:r>
      <w:r w:rsidR="00FF55E6">
        <w:t>,</w:t>
      </w:r>
      <w:r w:rsidR="001C40BE">
        <w:t xml:space="preserve"> or repeated services</w:t>
      </w:r>
      <w:r w:rsidRPr="002E5394">
        <w:t xml:space="preserve">. </w:t>
      </w:r>
      <w:r w:rsidR="002A62B5" w:rsidRPr="002A62B5">
        <w:t xml:space="preserve">The duration of this new warranty must last for the remaining duration of the original warranty as stated in Art 12.3. above or extend for a minimum of </w:t>
      </w:r>
      <w:r w:rsidR="001C40BE">
        <w:t>two (</w:t>
      </w:r>
      <w:r w:rsidR="002A62B5" w:rsidRPr="002A62B5">
        <w:t>2</w:t>
      </w:r>
      <w:r w:rsidR="001C40BE">
        <w:t>)</w:t>
      </w:r>
      <w:r w:rsidR="002A62B5" w:rsidRPr="002A62B5">
        <w:t xml:space="preserve">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p>
    <w:p w14:paraId="18BA0C47" w14:textId="77777777" w:rsidR="008F7E85" w:rsidRPr="002E5394" w:rsidRDefault="008F7E85" w:rsidP="002E5394">
      <w:pPr>
        <w:ind w:left="709" w:right="283" w:hanging="709"/>
        <w:jc w:val="both"/>
      </w:pPr>
    </w:p>
    <w:p w14:paraId="3475B658" w14:textId="77777777" w:rsidR="008F7E85" w:rsidRPr="002E5394" w:rsidRDefault="00635983" w:rsidP="002E5394">
      <w:pPr>
        <w:ind w:left="709" w:right="283" w:hanging="709"/>
        <w:jc w:val="both"/>
      </w:pPr>
      <w:r>
        <w:t>12</w:t>
      </w:r>
      <w:r w:rsidR="008F7E85" w:rsidRPr="002E5394">
        <w:t>.</w:t>
      </w:r>
      <w:r w:rsidR="0053237F">
        <w:t>5</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53237F">
        <w:t>.4</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53237F" w:rsidRPr="00E36520">
        <w:rPr>
          <w:lang w:val="en-US"/>
        </w:rPr>
        <w:t>Hardware or services</w:t>
      </w:r>
      <w:r w:rsidR="004C7A33">
        <w:t xml:space="preserve"> </w:t>
      </w:r>
      <w:r w:rsidR="008F7E85" w:rsidRPr="002E5394">
        <w:t xml:space="preserve">at the expense of SELLER provided that such expense shall not exceed the price of the above </w:t>
      </w:r>
      <w:r w:rsidR="008F7E85" w:rsidRPr="002E5394">
        <w:lastRenderedPageBreak/>
        <w:t xml:space="preserve">defective </w:t>
      </w:r>
      <w:r w:rsidR="00DD7668">
        <w:t>pieces</w:t>
      </w:r>
      <w:r w:rsidR="008F7E85" w:rsidRPr="002E5394">
        <w:t>/services as reasonably evaluated by PURCHASER and SELLER on the basis of the current international market prices.</w:t>
      </w:r>
    </w:p>
    <w:p w14:paraId="22E10A70" w14:textId="77777777" w:rsidR="008F7E85" w:rsidRPr="002E5394" w:rsidRDefault="008F7E85" w:rsidP="002E5394">
      <w:pPr>
        <w:ind w:left="709" w:right="283" w:hanging="709"/>
        <w:jc w:val="both"/>
      </w:pPr>
    </w:p>
    <w:p w14:paraId="2E5A3491" w14:textId="3BABEF42" w:rsidR="009131AF" w:rsidRDefault="00635983" w:rsidP="00FF55E6">
      <w:pPr>
        <w:ind w:left="709" w:right="283" w:hanging="709"/>
        <w:jc w:val="both"/>
      </w:pPr>
      <w:r>
        <w:t>12</w:t>
      </w:r>
      <w:r w:rsidR="00DD7668">
        <w:t>.</w:t>
      </w:r>
      <w:r w:rsidR="0053237F">
        <w:t>6</w:t>
      </w:r>
      <w:r w:rsidR="00DD7668">
        <w:tab/>
      </w:r>
      <w:r w:rsidR="008F7E85" w:rsidRPr="002E5394">
        <w:t xml:space="preserve">If it becomes necessary for SELLER to repair or provide replacement </w:t>
      </w:r>
      <w:r w:rsidR="00E646CC">
        <w:t xml:space="preserve"> Hardware </w:t>
      </w:r>
      <w:r w:rsidR="008F7E85" w:rsidRPr="002E5394">
        <w:t>under these warranties, PURCHASER, without cost to SELLER, shall, to the extent necessary for</w:t>
      </w:r>
      <w:r w:rsidR="00BB5ED8">
        <w:t xml:space="preserve"> SELLER to perform its warranty </w:t>
      </w:r>
      <w:r w:rsidR="008F7E85" w:rsidRPr="002E5394">
        <w:t>obligations</w:t>
      </w:r>
      <w:r w:rsidR="00FF55E6">
        <w:t>:</w:t>
      </w:r>
      <w:r w:rsidR="002E5394">
        <w:br/>
      </w:r>
      <w:r w:rsidR="008F7E85" w:rsidRPr="002E5394">
        <w:t>(i) provide reasonable access to the defective part(s)</w:t>
      </w:r>
      <w:r w:rsidR="00FF55E6">
        <w:t xml:space="preserve">; </w:t>
      </w:r>
      <w:r w:rsidR="002E5394">
        <w:br/>
      </w:r>
      <w:r w:rsidR="008F7E85" w:rsidRPr="002E5394">
        <w:t>(ii) make available to SELLER, PURCHASER's facilities, equipment</w:t>
      </w:r>
      <w:r w:rsidR="00FF55E6">
        <w:t>,</w:t>
      </w:r>
      <w:r w:rsidR="008F7E85" w:rsidRPr="002E5394">
        <w:t xml:space="preserve"> and tools available on </w:t>
      </w:r>
      <w:r w:rsidR="00DD7668">
        <w:t>S</w:t>
      </w:r>
      <w:r w:rsidR="008F7E85" w:rsidRPr="002E5394">
        <w:t>ite</w:t>
      </w:r>
      <w:r w:rsidR="0067163B" w:rsidRPr="0067163B">
        <w:t xml:space="preserve">, and (iii) </w:t>
      </w:r>
      <w:r w:rsidR="00E646CC">
        <w:rPr>
          <w:lang w:val="en-US"/>
        </w:rPr>
        <w:t>perform any necessary decontamination</w:t>
      </w:r>
      <w:r w:rsidR="008F7E85" w:rsidRPr="002E5394">
        <w:t>.</w:t>
      </w:r>
    </w:p>
    <w:p w14:paraId="559F7C43" w14:textId="77777777" w:rsidR="00BA6D97" w:rsidRDefault="00BA6D97" w:rsidP="00172189">
      <w:pPr>
        <w:ind w:left="709" w:right="283" w:hanging="709"/>
        <w:jc w:val="both"/>
      </w:pPr>
    </w:p>
    <w:p w14:paraId="626EEB28" w14:textId="6D0D5755" w:rsidR="00121D7B" w:rsidRDefault="0053237F" w:rsidP="00121D7B">
      <w:pPr>
        <w:ind w:left="709" w:right="283" w:hanging="709"/>
        <w:jc w:val="both"/>
      </w:pPr>
      <w:r>
        <w:t>12.7</w:t>
      </w:r>
      <w:r w:rsidR="00191595" w:rsidRPr="004961D5">
        <w:tab/>
      </w:r>
      <w:r w:rsidR="00BA6D97" w:rsidRPr="004961D5">
        <w:t xml:space="preserve">SELLER </w:t>
      </w:r>
      <w:r w:rsidR="00C80587" w:rsidRPr="002122B7">
        <w:t xml:space="preserve">is obliged to </w:t>
      </w:r>
      <w:r w:rsidR="00C80587" w:rsidRPr="00BB786F">
        <w:t xml:space="preserve">ensure </w:t>
      </w:r>
      <w:r w:rsidR="001C40BE" w:rsidRPr="00BB786F">
        <w:t xml:space="preserve">availability and </w:t>
      </w:r>
      <w:r w:rsidR="00C80587" w:rsidRPr="00BB786F">
        <w:t>delivery of required repair/remedy services, replacement parts</w:t>
      </w:r>
      <w:r w:rsidR="00FF55E6" w:rsidRPr="00BB786F">
        <w:t>,</w:t>
      </w:r>
      <w:r w:rsidR="00C80587" w:rsidRPr="00BB786F">
        <w:t xml:space="preserve"> and software upgrades for the </w:t>
      </w:r>
      <w:r w:rsidR="00AD5B6E" w:rsidRPr="00BB786F">
        <w:t>HAZARDOUS GASES MONITORING SYSTEMS</w:t>
      </w:r>
      <w:r w:rsidR="00C80587" w:rsidRPr="00BB786F">
        <w:t xml:space="preserve"> for the period of </w:t>
      </w:r>
      <w:r w:rsidR="001C40BE" w:rsidRPr="00BB786F">
        <w:t xml:space="preserve">20 </w:t>
      </w:r>
      <w:r w:rsidR="00C80587" w:rsidRPr="00BB786F">
        <w:t xml:space="preserve">years </w:t>
      </w:r>
      <w:r w:rsidR="00FF55E6" w:rsidRPr="00BB786F">
        <w:t>upon</w:t>
      </w:r>
      <w:r w:rsidR="00C80587" w:rsidRPr="00BB786F">
        <w:t xml:space="preserve"> expiration of </w:t>
      </w:r>
      <w:r w:rsidR="00FF55E6" w:rsidRPr="00BB786F">
        <w:t xml:space="preserve">the </w:t>
      </w:r>
      <w:r w:rsidR="00C80587" w:rsidRPr="00BB786F">
        <w:t>Warranty</w:t>
      </w:r>
      <w:r w:rsidR="00C80587" w:rsidRPr="002122B7">
        <w:t xml:space="preserve"> Period. SELLER shall be entitled to appropriate remuneration in accordance with SELLER's standard rates</w:t>
      </w:r>
      <w:r w:rsidR="00FF55E6">
        <w:t xml:space="preserve"> </w:t>
      </w:r>
      <w:r w:rsidR="00FF55E6" w:rsidRPr="00FF55E6">
        <w:t>and international market prices in effect at the time of performance of any such work described in this Art.12.7</w:t>
      </w:r>
      <w:r w:rsidR="00C80587" w:rsidRPr="002122B7">
        <w:t>.</w:t>
      </w:r>
    </w:p>
    <w:p w14:paraId="4E2882D2" w14:textId="032F9E31" w:rsidR="00407D5E" w:rsidRDefault="00407D5E" w:rsidP="00121D7B">
      <w:pPr>
        <w:ind w:left="709" w:right="283" w:hanging="709"/>
        <w:jc w:val="both"/>
      </w:pPr>
    </w:p>
    <w:p w14:paraId="2664592C" w14:textId="1DA2560F" w:rsidR="00407D5E" w:rsidRDefault="00407D5E" w:rsidP="00407D5E">
      <w:pPr>
        <w:ind w:left="709" w:right="283" w:hanging="709"/>
        <w:jc w:val="both"/>
      </w:pPr>
      <w:r>
        <w:tab/>
        <w:t>In case SELLER does not fulfill its above</w:t>
      </w:r>
      <w:r w:rsidR="00FF55E6">
        <w:t>-</w:t>
      </w:r>
      <w:r>
        <w:t xml:space="preserve">said obligation, SELLER shall reimburse NEK for all the costs of engineering services done in order to modify the Hardware due to SELLER’s inability to provide </w:t>
      </w:r>
      <w:r w:rsidR="00FF55E6">
        <w:t xml:space="preserve">the </w:t>
      </w:r>
      <w:r>
        <w:t xml:space="preserve">required original spare parts and/or repair services. </w:t>
      </w:r>
    </w:p>
    <w:p w14:paraId="72BDB596" w14:textId="77777777" w:rsidR="00407D5E" w:rsidRDefault="00407D5E" w:rsidP="00407D5E">
      <w:pPr>
        <w:ind w:left="709" w:right="283" w:hanging="709"/>
        <w:jc w:val="both"/>
      </w:pPr>
    </w:p>
    <w:p w14:paraId="54D4607E" w14:textId="77CC3D83" w:rsidR="00407D5E" w:rsidRDefault="00407D5E" w:rsidP="00407D5E">
      <w:pPr>
        <w:ind w:left="709" w:right="283" w:hanging="709"/>
        <w:jc w:val="both"/>
      </w:pPr>
      <w:r>
        <w:t xml:space="preserve">           Following the </w:t>
      </w:r>
      <w:r w:rsidR="00FF55E6" w:rsidRPr="00627225">
        <w:t>20</w:t>
      </w:r>
      <w:r w:rsidRPr="00627225">
        <w:t>-</w:t>
      </w:r>
      <w:r w:rsidRPr="00FF55E6">
        <w:t>year</w:t>
      </w:r>
      <w:r>
        <w:t xml:space="preserve"> period after the expiration of the contractual Warranty Period, if the replacement parts are not available, the Purchaser and Seller will discuss and agree </w:t>
      </w:r>
      <w:r w:rsidR="00FF55E6">
        <w:t xml:space="preserve">on </w:t>
      </w:r>
      <w:r>
        <w:t>an alternative solution involving the provision of adequate replacement parts at SELLER standard prices.</w:t>
      </w:r>
    </w:p>
    <w:p w14:paraId="54404F0C" w14:textId="77777777" w:rsidR="00C80587" w:rsidRPr="00C80587" w:rsidRDefault="00C80587" w:rsidP="00C80587">
      <w:pPr>
        <w:tabs>
          <w:tab w:val="left" w:pos="142"/>
        </w:tabs>
        <w:ind w:left="567" w:right="283" w:hanging="709"/>
        <w:jc w:val="both"/>
      </w:pPr>
    </w:p>
    <w:p w14:paraId="1222E064" w14:textId="77777777" w:rsidR="00FF55E6" w:rsidRDefault="00C80587" w:rsidP="00C80587">
      <w:pPr>
        <w:ind w:left="709" w:right="283" w:hanging="709"/>
        <w:jc w:val="both"/>
        <w:rPr>
          <w:lang w:val="en-US"/>
        </w:rPr>
      </w:pPr>
      <w:r w:rsidRPr="00C80587">
        <w:rPr>
          <w:lang w:val="en-US"/>
        </w:rPr>
        <w:t>12.8</w:t>
      </w:r>
      <w:r w:rsidRPr="00C80587">
        <w:rPr>
          <w:lang w:val="en-US"/>
        </w:rPr>
        <w:tab/>
      </w:r>
      <w:r>
        <w:rPr>
          <w:lang w:val="en-US"/>
        </w:rPr>
        <w:tab/>
      </w:r>
      <w:r w:rsidRPr="00C80587">
        <w:rPr>
          <w:lang w:val="en-US"/>
        </w:rPr>
        <w:t>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w:t>
      </w:r>
    </w:p>
    <w:p w14:paraId="42256051" w14:textId="1C701002" w:rsidR="00C80587" w:rsidRPr="00C80587" w:rsidRDefault="00C80587" w:rsidP="00C80587">
      <w:pPr>
        <w:ind w:left="709" w:right="283" w:hanging="709"/>
        <w:jc w:val="both"/>
        <w:rPr>
          <w:lang w:val="en-US"/>
        </w:rPr>
      </w:pPr>
      <w:r w:rsidRPr="00C80587">
        <w:rPr>
          <w:lang w:val="en-US"/>
        </w:rPr>
        <w:t xml:space="preserve"> </w:t>
      </w:r>
    </w:p>
    <w:p w14:paraId="2EECDEEA" w14:textId="77777777" w:rsidR="00BA6D97" w:rsidRDefault="00BA6D97" w:rsidP="00BA6D97">
      <w:pPr>
        <w:pStyle w:val="Heading1"/>
        <w:rPr>
          <w:lang w:val="en-US"/>
        </w:rPr>
      </w:pPr>
      <w:bookmarkStart w:id="39" w:name="_Toc350158388"/>
      <w:bookmarkStart w:id="40" w:name="_Toc439841472"/>
      <w:bookmarkStart w:id="41" w:name="_Toc234847790"/>
      <w:bookmarkStart w:id="42" w:name="_Toc383001699"/>
      <w:r w:rsidRPr="004C0802">
        <w:rPr>
          <w:lang w:val="en-US"/>
        </w:rPr>
        <w:t>T A X E S</w:t>
      </w:r>
      <w:bookmarkEnd w:id="39"/>
      <w:bookmarkEnd w:id="40"/>
      <w:bookmarkEnd w:id="41"/>
      <w:r w:rsidRPr="004C0802">
        <w:rPr>
          <w:lang w:val="en-US"/>
        </w:rPr>
        <w:t xml:space="preserve"> </w:t>
      </w:r>
    </w:p>
    <w:p w14:paraId="50308887" w14:textId="77777777" w:rsidR="00BA6D97" w:rsidRPr="00BA6D97" w:rsidRDefault="00BA6D97" w:rsidP="00BA6D97">
      <w:pPr>
        <w:rPr>
          <w:lang w:val="en-US"/>
        </w:rPr>
      </w:pPr>
    </w:p>
    <w:p w14:paraId="25459264" w14:textId="14D77C60" w:rsidR="00362B85" w:rsidRPr="00627225"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27225">
        <w:rPr>
          <w:lang w:val="en-US"/>
        </w:rPr>
        <w:t>SELLER shall be responsible for the payment of all taxes, duties, tariffs, fees and other like charges of SELLER arising from or in connection with the subject matter of the Contract</w:t>
      </w:r>
      <w:r w:rsidR="00627225">
        <w:rPr>
          <w:lang w:val="en-US"/>
        </w:rPr>
        <w:t>.</w:t>
      </w:r>
    </w:p>
    <w:p w14:paraId="790DD17A" w14:textId="77777777" w:rsidR="00362B85" w:rsidRPr="00627225"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27225">
        <w:rPr>
          <w:lang w:val="en-US"/>
        </w:rPr>
        <w:t xml:space="preserve"> SELLER shall register with Slovenian Taxing Authorities and obtain Slovenian VAT Number. In that case SELLER's invoices to PURCHASER shall include Slovenian VAT. SELLER is responsible for calculation and payment of </w:t>
      </w:r>
      <w:r w:rsidRPr="00627225">
        <w:rPr>
          <w:lang w:val="en-US"/>
        </w:rPr>
        <w:lastRenderedPageBreak/>
        <w:t>Slovenian VAT according to Slovenian VAT. In no case shall the SELLER impose his Slovenian subcontractors VAT in his invoices to PURCHASER.</w:t>
      </w:r>
    </w:p>
    <w:p w14:paraId="222A3CA5" w14:textId="77777777" w:rsidR="00362B85" w:rsidRPr="00627225"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27225">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4B9D8C70" w14:textId="2E1B9BD7" w:rsidR="006959C6" w:rsidRDefault="00362B85" w:rsidP="00CD38ED">
      <w:pPr>
        <w:widowControl/>
        <w:numPr>
          <w:ilvl w:val="1"/>
          <w:numId w:val="24"/>
        </w:numPr>
        <w:tabs>
          <w:tab w:val="left" w:pos="-720"/>
        </w:tabs>
        <w:suppressAutoHyphens/>
        <w:spacing w:after="200" w:line="276" w:lineRule="auto"/>
        <w:ind w:right="142"/>
        <w:jc w:val="both"/>
        <w:outlineLvl w:val="1"/>
        <w:rPr>
          <w:lang w:val="en-US"/>
        </w:rPr>
      </w:pPr>
      <w:r w:rsidRPr="00627225">
        <w:rPr>
          <w:lang w:val="en-US"/>
        </w:rPr>
        <w:t xml:space="preserve"> PURCHASER shall be responsible only for the payment of Slovenian import tax (payable at </w:t>
      </w:r>
      <w:r w:rsidR="00627225">
        <w:rPr>
          <w:lang w:val="en-US"/>
        </w:rPr>
        <w:t xml:space="preserve">the </w:t>
      </w:r>
      <w:r w:rsidRPr="00627225">
        <w:rPr>
          <w:lang w:val="en-US"/>
        </w:rPr>
        <w:t>Slovenian border) and relevant Slovenian V.A.T.</w:t>
      </w:r>
    </w:p>
    <w:p w14:paraId="401D1A7F" w14:textId="77777777" w:rsidR="00AE21A1" w:rsidRPr="00AE21A1" w:rsidRDefault="00AE21A1" w:rsidP="00AE21A1">
      <w:pPr>
        <w:widowControl/>
        <w:tabs>
          <w:tab w:val="left" w:pos="-720"/>
        </w:tabs>
        <w:suppressAutoHyphens/>
        <w:spacing w:after="200" w:line="276" w:lineRule="auto"/>
        <w:ind w:right="142"/>
        <w:jc w:val="both"/>
        <w:outlineLvl w:val="1"/>
        <w:rPr>
          <w:lang w:val="en-US"/>
        </w:rPr>
      </w:pPr>
    </w:p>
    <w:p w14:paraId="76218E42" w14:textId="77777777" w:rsidR="00E70085" w:rsidRDefault="00E70085" w:rsidP="00BA6D97">
      <w:pPr>
        <w:pStyle w:val="Heading1"/>
        <w:ind w:right="1102"/>
        <w:jc w:val="left"/>
      </w:pPr>
      <w:bookmarkStart w:id="43" w:name="_Toc350158389"/>
      <w:bookmarkStart w:id="44" w:name="_Toc439841473"/>
      <w:bookmarkStart w:id="45" w:name="_Toc234847791"/>
      <w:r w:rsidRPr="004C0802">
        <w:rPr>
          <w:lang w:val="en-US"/>
        </w:rPr>
        <w:t>LICENSES, PERMITS, AND AUTHORIZATIONS</w:t>
      </w:r>
      <w:bookmarkEnd w:id="43"/>
      <w:bookmarkEnd w:id="44"/>
      <w:bookmarkEnd w:id="45"/>
      <w:r>
        <w:t xml:space="preserve"> </w:t>
      </w:r>
      <w:bookmarkEnd w:id="42"/>
    </w:p>
    <w:p w14:paraId="005B7790" w14:textId="77777777" w:rsidR="00E70085" w:rsidRDefault="00E70085" w:rsidP="00E70085">
      <w:pPr>
        <w:ind w:left="720"/>
      </w:pPr>
    </w:p>
    <w:p w14:paraId="50066CE9" w14:textId="77777777" w:rsidR="00F637C8" w:rsidRPr="00F637C8" w:rsidRDefault="00F637C8" w:rsidP="00F637C8">
      <w:pPr>
        <w:ind w:left="709" w:right="142" w:hanging="709"/>
        <w:jc w:val="both"/>
        <w:rPr>
          <w:lang w:val="en-US"/>
        </w:rPr>
      </w:pPr>
      <w:r w:rsidRPr="00F637C8">
        <w:rPr>
          <w:lang w:val="en-US"/>
        </w:rPr>
        <w:t>14.1</w:t>
      </w:r>
      <w:r w:rsidRPr="00F637C8">
        <w:rPr>
          <w:lang w:val="en-US"/>
        </w:rPr>
        <w:tab/>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218CF6D2" w14:textId="77777777" w:rsidR="00F637C8" w:rsidRPr="00F637C8" w:rsidRDefault="00F637C8" w:rsidP="00F637C8">
      <w:pPr>
        <w:ind w:left="720" w:right="142" w:hanging="720"/>
        <w:rPr>
          <w:lang w:val="en-US"/>
        </w:rPr>
      </w:pPr>
    </w:p>
    <w:p w14:paraId="37E5A5CA" w14:textId="77777777" w:rsidR="00F637C8" w:rsidRPr="00F637C8" w:rsidRDefault="00F637C8" w:rsidP="00F637C8">
      <w:pPr>
        <w:ind w:left="709" w:right="142"/>
        <w:jc w:val="both"/>
        <w:rPr>
          <w:lang w:val="en-US"/>
        </w:rPr>
      </w:pPr>
      <w:r w:rsidRPr="00F637C8">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14:paraId="00160583" w14:textId="77777777" w:rsidR="00F637C8" w:rsidRPr="00F637C8" w:rsidRDefault="00F637C8" w:rsidP="00F637C8">
      <w:pPr>
        <w:ind w:right="142"/>
        <w:rPr>
          <w:b/>
          <w:lang w:val="en-US"/>
        </w:rPr>
      </w:pPr>
    </w:p>
    <w:p w14:paraId="67DE1EDF" w14:textId="77777777" w:rsidR="00F637C8" w:rsidRPr="00F637C8" w:rsidRDefault="00F637C8" w:rsidP="00F637C8">
      <w:pPr>
        <w:ind w:right="142"/>
        <w:rPr>
          <w:szCs w:val="24"/>
          <w:u w:val="single"/>
          <w:lang w:val="en-US"/>
        </w:rPr>
      </w:pPr>
      <w:r w:rsidRPr="00F637C8">
        <w:rPr>
          <w:szCs w:val="24"/>
          <w:lang w:val="en-US"/>
        </w:rPr>
        <w:t>14.2</w:t>
      </w:r>
      <w:r w:rsidRPr="00F637C8">
        <w:rPr>
          <w:szCs w:val="24"/>
          <w:lang w:val="en-US"/>
        </w:rPr>
        <w:tab/>
        <w:t>Licensability</w:t>
      </w:r>
    </w:p>
    <w:p w14:paraId="4F533844" w14:textId="65DF13A2" w:rsidR="00F637C8" w:rsidRDefault="00F637C8" w:rsidP="00F637C8">
      <w:pPr>
        <w:ind w:left="709" w:right="142"/>
        <w:jc w:val="both"/>
        <w:rPr>
          <w:lang w:val="en-US"/>
        </w:rPr>
      </w:pPr>
      <w:r w:rsidRPr="00F637C8">
        <w:rPr>
          <w:lang w:val="en-US"/>
        </w:rPr>
        <w:t xml:space="preserve">SELLER shall make sure that the design of the Hardware supplied as far as the SELLER’s Scope of Services and Delivery is concerned meets the applicable licensing standards existing in Slovenia at the time of Contract signature and </w:t>
      </w:r>
      <w:r w:rsidR="00362B85">
        <w:rPr>
          <w:lang w:val="en-US"/>
        </w:rPr>
        <w:t>(</w:t>
      </w:r>
      <w:r w:rsidRPr="00F637C8">
        <w:rPr>
          <w:lang w:val="en-US"/>
        </w:rPr>
        <w:t xml:space="preserve">defined in the </w:t>
      </w:r>
      <w:r w:rsidR="002828F6" w:rsidRPr="002828F6">
        <w:rPr>
          <w:lang w:val="en-US"/>
        </w:rPr>
        <w:t>TS SP – ES5110</w:t>
      </w:r>
      <w:r w:rsidR="00904CBA">
        <w:rPr>
          <w:lang w:val="en-US"/>
        </w:rPr>
        <w:t xml:space="preserve">) </w:t>
      </w:r>
      <w:r w:rsidRPr="00F637C8">
        <w:rPr>
          <w:lang w:val="en-US"/>
        </w:rPr>
        <w:t xml:space="preserve">PURCHASER shall be responsible for any and all licensing activities related to the Hardware with necessary support of the SELLER as defined hereabove. </w:t>
      </w:r>
    </w:p>
    <w:p w14:paraId="497F70BD" w14:textId="7373EA9E" w:rsidR="005D70C8" w:rsidRDefault="005D70C8">
      <w:pPr>
        <w:widowControl/>
        <w:rPr>
          <w:lang w:val="en-US"/>
        </w:rPr>
      </w:pPr>
      <w:r>
        <w:rPr>
          <w:lang w:val="en-US"/>
        </w:rPr>
        <w:br w:type="page"/>
      </w:r>
    </w:p>
    <w:p w14:paraId="5CB156EE" w14:textId="77777777" w:rsidR="006F54B8" w:rsidRDefault="006F54B8" w:rsidP="006F54B8">
      <w:pPr>
        <w:pStyle w:val="Heading1"/>
        <w:rPr>
          <w:lang w:val="en-US"/>
        </w:rPr>
      </w:pPr>
      <w:bookmarkStart w:id="46" w:name="_Toc350158390"/>
      <w:bookmarkStart w:id="47" w:name="_Toc439841474"/>
      <w:bookmarkStart w:id="48" w:name="_Toc234847792"/>
      <w:r w:rsidRPr="004C0802">
        <w:rPr>
          <w:lang w:val="en-US"/>
        </w:rPr>
        <w:lastRenderedPageBreak/>
        <w:t>INSURANCE AND INDEMNITY</w:t>
      </w:r>
      <w:bookmarkEnd w:id="46"/>
      <w:bookmarkEnd w:id="47"/>
      <w:bookmarkEnd w:id="48"/>
    </w:p>
    <w:p w14:paraId="1A60BE42" w14:textId="77777777" w:rsidR="006F54B8" w:rsidRDefault="006F54B8" w:rsidP="006F54B8">
      <w:pPr>
        <w:rPr>
          <w:lang w:val="en-US"/>
        </w:rPr>
      </w:pPr>
    </w:p>
    <w:p w14:paraId="0C6F9CA2" w14:textId="254E6DBD" w:rsidR="00BC28C0" w:rsidRPr="00BC28C0" w:rsidRDefault="00BC28C0" w:rsidP="005A71D1">
      <w:pPr>
        <w:pStyle w:val="Heading2"/>
        <w:tabs>
          <w:tab w:val="clear" w:pos="3289"/>
        </w:tabs>
        <w:ind w:left="709"/>
        <w:rPr>
          <w:lang w:val="en-US"/>
        </w:rPr>
      </w:pPr>
      <w:r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17F4A4D5" w:rsidR="00351695" w:rsidRDefault="00BC28C0" w:rsidP="005A71D1">
      <w:pPr>
        <w:tabs>
          <w:tab w:val="left" w:pos="720"/>
        </w:tabs>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w:t>
      </w:r>
      <w:r w:rsidR="00627225">
        <w:rPr>
          <w:lang w:val="en-US"/>
        </w:rPr>
        <w:t xml:space="preserve">, </w:t>
      </w:r>
      <w:r w:rsidRPr="0099526B">
        <w:rPr>
          <w:lang w:val="en-US"/>
        </w:rPr>
        <w:t>by the Protocol of 16th November 1982</w:t>
      </w:r>
      <w:r w:rsidR="00627225">
        <w:rPr>
          <w:lang w:val="en-US"/>
        </w:rPr>
        <w:t xml:space="preserve">, </w:t>
      </w:r>
      <w:r w:rsidR="00627225" w:rsidRPr="00627225">
        <w:rPr>
          <w:lang w:val="en-US"/>
        </w:rPr>
        <w:t>and by the Protocol of 12th February 2004</w:t>
      </w:r>
      <w:r w:rsidRPr="0099526B">
        <w:rPr>
          <w:lang w:val="en-US"/>
        </w:rPr>
        <w:t xml:space="preserve">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59B27CA2" w14:textId="77777777" w:rsidR="00E368A6" w:rsidRDefault="00E368A6" w:rsidP="00E368A6">
      <w:pPr>
        <w:ind w:left="720"/>
        <w:jc w:val="both"/>
        <w:rPr>
          <w:lang w:val="en-US"/>
        </w:rPr>
      </w:pPr>
    </w:p>
    <w:p w14:paraId="2F644558" w14:textId="77777777" w:rsidR="00351695" w:rsidRDefault="00351695" w:rsidP="005A71D1">
      <w:pPr>
        <w:pStyle w:val="Heading2"/>
        <w:tabs>
          <w:tab w:val="clear" w:pos="3289"/>
        </w:tabs>
        <w:ind w:left="709"/>
        <w:rPr>
          <w:lang w:val="en-US"/>
        </w:rPr>
      </w:pPr>
      <w:r>
        <w:rPr>
          <w:lang w:val="en-US"/>
        </w:rPr>
        <w:t>SELLER’s Insurance at SELLER’s Cost</w:t>
      </w:r>
    </w:p>
    <w:p w14:paraId="34C514E4" w14:textId="77777777" w:rsidR="00351695" w:rsidRDefault="00351695" w:rsidP="00351695">
      <w:pPr>
        <w:ind w:left="720"/>
        <w:rPr>
          <w:lang w:val="en-US"/>
        </w:rPr>
      </w:pPr>
    </w:p>
    <w:p w14:paraId="07BF3317" w14:textId="77777777" w:rsidR="00B34B72" w:rsidRPr="00B34B72" w:rsidRDefault="00B34B72" w:rsidP="006959C6">
      <w:pPr>
        <w:ind w:left="720" w:right="142"/>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tools and other objects on Site. </w:t>
      </w:r>
    </w:p>
    <w:p w14:paraId="4D17BF0A" w14:textId="77777777" w:rsidR="00B34B72" w:rsidRPr="00B34B72" w:rsidRDefault="00B34B72" w:rsidP="006959C6">
      <w:pPr>
        <w:ind w:left="720" w:right="142"/>
        <w:rPr>
          <w:lang w:val="en-US"/>
        </w:rPr>
      </w:pPr>
    </w:p>
    <w:p w14:paraId="2308B9A0" w14:textId="77777777" w:rsidR="00B34B72" w:rsidRDefault="00B34B72" w:rsidP="006959C6">
      <w:pPr>
        <w:ind w:left="720" w:right="142"/>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20C6048C" w14:textId="77777777" w:rsidR="00B34B72" w:rsidRDefault="00B34B72" w:rsidP="006959C6">
      <w:pPr>
        <w:ind w:left="720" w:right="142"/>
        <w:jc w:val="both"/>
        <w:rPr>
          <w:b/>
          <w:lang w:val="en-US"/>
        </w:rPr>
      </w:pPr>
    </w:p>
    <w:p w14:paraId="67A92508" w14:textId="77777777" w:rsidR="00351695" w:rsidRDefault="00351695" w:rsidP="006959C6">
      <w:pPr>
        <w:ind w:left="720" w:right="142"/>
        <w:jc w:val="both"/>
        <w:rPr>
          <w:lang w:val="en-US"/>
        </w:rPr>
      </w:pPr>
      <w:r w:rsidRPr="003A300C">
        <w:rPr>
          <w:b/>
          <w:lang w:val="en-US"/>
        </w:rPr>
        <w:t>Scope of Services and Delivery Insurance</w:t>
      </w:r>
      <w:r w:rsidR="003A300C">
        <w:rPr>
          <w:lang w:val="en-US"/>
        </w:rPr>
        <w:t xml:space="preserve">. SELLER shall procure and maintain in full force and effect until leaving the Site Insurance of  the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14:paraId="5EFE8A42" w14:textId="77777777" w:rsidR="003A300C" w:rsidRDefault="003A300C" w:rsidP="006959C6">
      <w:pPr>
        <w:ind w:left="720" w:right="142"/>
        <w:jc w:val="both"/>
        <w:rPr>
          <w:lang w:val="en-US"/>
        </w:rPr>
      </w:pPr>
    </w:p>
    <w:p w14:paraId="660AE476" w14:textId="77777777" w:rsidR="003A300C" w:rsidRDefault="003A300C" w:rsidP="002B3534">
      <w:pPr>
        <w:tabs>
          <w:tab w:val="left" w:pos="8931"/>
        </w:tabs>
        <w:ind w:left="720" w:right="142"/>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w:t>
      </w:r>
      <w:r>
        <w:rPr>
          <w:lang w:val="en-US"/>
        </w:rPr>
        <w:lastRenderedPageBreak/>
        <w:t>such insurance against occupational injury as is lawfully required from employers in the relevant jurisdiction(s).</w:t>
      </w:r>
    </w:p>
    <w:p w14:paraId="4AEB5E94" w14:textId="77777777" w:rsidR="003A300C" w:rsidRDefault="003A300C" w:rsidP="002B3534">
      <w:pPr>
        <w:tabs>
          <w:tab w:val="left" w:pos="8931"/>
        </w:tabs>
        <w:ind w:left="720" w:right="142"/>
        <w:jc w:val="both"/>
        <w:rPr>
          <w:b/>
          <w:lang w:val="en-US"/>
        </w:rPr>
      </w:pPr>
    </w:p>
    <w:p w14:paraId="42983A31" w14:textId="77777777" w:rsidR="00995EEE" w:rsidRDefault="003A300C" w:rsidP="002B3534">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14:paraId="64FD4F40" w14:textId="77777777" w:rsidR="006F54B8" w:rsidRDefault="006F54B8" w:rsidP="000E0FA2">
      <w:pPr>
        <w:ind w:left="720"/>
        <w:jc w:val="both"/>
        <w:rPr>
          <w:lang w:val="en-US"/>
        </w:rPr>
      </w:pPr>
    </w:p>
    <w:p w14:paraId="64D64834" w14:textId="77777777" w:rsidR="006F54B8" w:rsidRPr="006F54B8" w:rsidRDefault="006F54B8" w:rsidP="006F54B8">
      <w:pPr>
        <w:ind w:left="720"/>
        <w:rPr>
          <w:lang w:val="en-US"/>
        </w:rPr>
      </w:pPr>
    </w:p>
    <w:p w14:paraId="0B9CD9B2" w14:textId="77777777" w:rsidR="00A7243F" w:rsidRDefault="00E70085" w:rsidP="00A7243F">
      <w:pPr>
        <w:pStyle w:val="Heading1"/>
        <w:ind w:right="1102"/>
        <w:jc w:val="left"/>
      </w:pPr>
      <w:bookmarkStart w:id="49" w:name="_Toc439841475"/>
      <w:bookmarkStart w:id="50" w:name="_Toc234847793"/>
      <w:r>
        <w:t>LIABILITY</w:t>
      </w:r>
      <w:bookmarkEnd w:id="49"/>
      <w:bookmarkEnd w:id="50"/>
    </w:p>
    <w:p w14:paraId="1B583D3C" w14:textId="77777777" w:rsidR="00A64B4B" w:rsidRPr="00A64B4B" w:rsidRDefault="00A64B4B" w:rsidP="00A64B4B"/>
    <w:p w14:paraId="2331E9C9" w14:textId="77777777" w:rsidR="003A300C" w:rsidRPr="004E441C" w:rsidRDefault="003A300C" w:rsidP="00DC0C7E">
      <w:pPr>
        <w:pStyle w:val="Heading2"/>
        <w:tabs>
          <w:tab w:val="clear" w:pos="3289"/>
          <w:tab w:val="num" w:pos="2694"/>
        </w:tabs>
        <w:ind w:left="709" w:right="142"/>
        <w:jc w:val="both"/>
        <w:rPr>
          <w:b w:val="0"/>
          <w:lang w:val="en-US"/>
        </w:rPr>
      </w:pPr>
      <w:r w:rsidRPr="004E441C">
        <w:rPr>
          <w:b w:val="0"/>
          <w:u w:val="single"/>
          <w:lang w:val="en-US"/>
        </w:rPr>
        <w:t>SELLER's Liability and Indemnity</w:t>
      </w:r>
      <w:r w:rsidRPr="004E441C">
        <w:rPr>
          <w:b w:val="0"/>
          <w:lang w:val="en-US"/>
        </w:rPr>
        <w:t>.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4E441C" w:rsidRDefault="003A300C" w:rsidP="00BC25C7">
      <w:pPr>
        <w:pStyle w:val="Heading2"/>
        <w:numPr>
          <w:ilvl w:val="0"/>
          <w:numId w:val="0"/>
        </w:numPr>
        <w:ind w:left="737" w:right="142"/>
        <w:jc w:val="both"/>
        <w:rPr>
          <w:b w:val="0"/>
        </w:rPr>
      </w:pPr>
    </w:p>
    <w:p w14:paraId="29483B34" w14:textId="77777777" w:rsidR="003A300C" w:rsidRPr="004E441C" w:rsidRDefault="003A300C" w:rsidP="00DC0C7E">
      <w:pPr>
        <w:pStyle w:val="Heading2"/>
        <w:tabs>
          <w:tab w:val="clear" w:pos="3289"/>
          <w:tab w:val="num" w:pos="2552"/>
        </w:tabs>
        <w:ind w:left="709"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76002C1C"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w:t>
      </w:r>
      <w:r w:rsidR="004E3154">
        <w:rPr>
          <w:szCs w:val="24"/>
          <w:lang w:val="en-US"/>
        </w:rPr>
        <w:t>Parties</w:t>
      </w:r>
      <w:r w:rsidR="00641E2E">
        <w:rPr>
          <w:szCs w:val="24"/>
          <w:lang w:val="en-US"/>
        </w:rPr>
        <w:t>,</w:t>
      </w:r>
      <w:r w:rsidR="004E3154">
        <w:rPr>
          <w:szCs w:val="24"/>
          <w:lang w:val="en-US"/>
        </w:rPr>
        <w:t xml:space="preserve"> as defined in Article </w:t>
      </w:r>
      <w:r w:rsidR="004E3154" w:rsidRPr="005A71D1">
        <w:rPr>
          <w:szCs w:val="24"/>
          <w:lang w:val="en-US"/>
        </w:rPr>
        <w:t>1</w:t>
      </w:r>
      <w:r w:rsidR="001D4F14" w:rsidRPr="005A71D1">
        <w:rPr>
          <w:szCs w:val="24"/>
          <w:lang w:val="en-US"/>
        </w:rPr>
        <w:t>5</w:t>
      </w:r>
      <w:r w:rsidR="003A300C" w:rsidRPr="005A71D1">
        <w:rPr>
          <w:szCs w:val="24"/>
          <w:lang w:val="en-US"/>
        </w:rPr>
        <w:t>.1</w:t>
      </w:r>
      <w:r w:rsidR="00641E2E">
        <w:rPr>
          <w:szCs w:val="24"/>
          <w:lang w:val="en-US"/>
        </w:rPr>
        <w:t>,</w:t>
      </w:r>
      <w:r w:rsidR="003A300C" w:rsidRPr="00217F1B">
        <w:rPr>
          <w:szCs w:val="24"/>
          <w:lang w:val="en-US"/>
        </w:rPr>
        <w:t xml:space="preserve"> shall in no event be liable </w:t>
      </w:r>
      <w:r w:rsidR="00641E2E">
        <w:rPr>
          <w:szCs w:val="24"/>
          <w:lang w:val="en-US"/>
        </w:rPr>
        <w:t xml:space="preserve">for Nuclear Damage </w:t>
      </w:r>
      <w:r w:rsidR="003A300C" w:rsidRPr="00217F1B">
        <w:rPr>
          <w:szCs w:val="24"/>
          <w:lang w:val="en-US"/>
        </w:rPr>
        <w:t>and PURCHASER shall indemnify, hold harmless and waive any and all claims and rights of recourse against SELLER</w:t>
      </w:r>
      <w:r w:rsidR="002A0520">
        <w:rPr>
          <w:szCs w:val="24"/>
          <w:lang w:val="en-US"/>
        </w:rPr>
        <w:t>.</w:t>
      </w:r>
      <w:r w:rsidRPr="007F4E1D">
        <w:rPr>
          <w:szCs w:val="24"/>
        </w:rPr>
        <w:t xml:space="preserve"> </w:t>
      </w:r>
    </w:p>
    <w:p w14:paraId="3B128971" w14:textId="77777777" w:rsidR="003A300C" w:rsidRPr="00E36520" w:rsidRDefault="003A300C" w:rsidP="00BC25C7">
      <w:pPr>
        <w:tabs>
          <w:tab w:val="center" w:pos="4536"/>
          <w:tab w:val="right" w:pos="9072"/>
        </w:tabs>
        <w:ind w:left="720" w:right="142"/>
        <w:jc w:val="both"/>
        <w:rPr>
          <w:bCs/>
          <w:spacing w:val="-3"/>
          <w:lang w:val="en-US"/>
        </w:rPr>
      </w:pPr>
    </w:p>
    <w:p w14:paraId="512F990E" w14:textId="55663C4E" w:rsidR="003A300C" w:rsidRPr="00485279" w:rsidRDefault="003A300C" w:rsidP="0076474D">
      <w:pPr>
        <w:pStyle w:val="Heading2"/>
        <w:numPr>
          <w:ilvl w:val="1"/>
          <w:numId w:val="20"/>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w:t>
      </w:r>
      <w:r w:rsidR="00641E2E">
        <w:rPr>
          <w:b w:val="0"/>
          <w:lang w:val="en-US"/>
        </w:rPr>
        <w:t>damage</w:t>
      </w:r>
      <w:r w:rsidRPr="00485279">
        <w:rPr>
          <w:b w:val="0"/>
          <w:lang w:val="en-US"/>
        </w:rPr>
        <w:t>" shall have the meaning assigned to it by the Paris Convention on Third Party Liability in the field of Nuclear Energy of 1960 as amended b</w:t>
      </w:r>
      <w:r w:rsidR="00BC25C7" w:rsidRPr="00485279">
        <w:rPr>
          <w:b w:val="0"/>
          <w:lang w:val="en-US"/>
        </w:rPr>
        <w:t>y the Protocol of 1964</w:t>
      </w:r>
      <w:r w:rsidR="0017202F">
        <w:rPr>
          <w:b w:val="0"/>
          <w:lang w:val="en-US"/>
        </w:rPr>
        <w:t>,</w:t>
      </w:r>
      <w:r w:rsidR="00BC25C7" w:rsidRPr="00485279">
        <w:rPr>
          <w:b w:val="0"/>
          <w:lang w:val="en-US"/>
        </w:rPr>
        <w:t xml:space="preserve"> 1982, </w:t>
      </w:r>
      <w:r w:rsidR="0017202F">
        <w:rPr>
          <w:b w:val="0"/>
          <w:lang w:val="en-US"/>
        </w:rPr>
        <w:t>and 2004</w:t>
      </w:r>
      <w:r w:rsidR="007F4E1D" w:rsidRPr="00485279">
        <w:rPr>
          <w:b w:val="0"/>
          <w:lang w:val="en-US"/>
        </w:rPr>
        <w:t>.</w:t>
      </w:r>
    </w:p>
    <w:p w14:paraId="2A0F823B" w14:textId="77777777" w:rsidR="003A300C" w:rsidRPr="00E36520" w:rsidRDefault="003A300C" w:rsidP="00BC25C7">
      <w:pPr>
        <w:ind w:right="142"/>
        <w:jc w:val="both"/>
        <w:rPr>
          <w:lang w:val="en-US"/>
        </w:rPr>
      </w:pPr>
    </w:p>
    <w:p w14:paraId="3003EA99" w14:textId="3BF7C797" w:rsidR="003A300C" w:rsidRPr="00BC25C7" w:rsidRDefault="003A300C" w:rsidP="00DC0C7E">
      <w:pPr>
        <w:pStyle w:val="Heading2"/>
        <w:tabs>
          <w:tab w:val="clear" w:pos="3289"/>
          <w:tab w:val="num" w:pos="2552"/>
        </w:tabs>
        <w:ind w:left="709" w:right="142"/>
        <w:jc w:val="both"/>
        <w:rPr>
          <w:b w:val="0"/>
          <w:lang w:val="en-US"/>
        </w:rPr>
      </w:pPr>
      <w:r w:rsidRPr="00BC25C7">
        <w:rPr>
          <w:b w:val="0"/>
          <w:lang w:val="en-US"/>
        </w:rPr>
        <w:t xml:space="preserve">A </w:t>
      </w:r>
      <w:r w:rsidR="0017202F">
        <w:rPr>
          <w:b w:val="0"/>
          <w:lang w:val="en-US"/>
        </w:rPr>
        <w:t>P</w:t>
      </w:r>
      <w:r w:rsidRPr="00BC25C7">
        <w:rPr>
          <w:b w:val="0"/>
          <w:lang w:val="en-US"/>
        </w:rPr>
        <w:t xml:space="preserve">arty to the Contract who employs a subcontractor to perform its obligations under the Contract shall be liable to the other </w:t>
      </w:r>
      <w:r w:rsidR="0017202F">
        <w:rPr>
          <w:b w:val="0"/>
          <w:lang w:val="en-US"/>
        </w:rPr>
        <w:t>P</w:t>
      </w:r>
      <w:r w:rsidRPr="00BC25C7">
        <w:rPr>
          <w:b w:val="0"/>
          <w:lang w:val="en-US"/>
        </w:rPr>
        <w:t xml:space="preserve">arty, as for its own actions, for the non-performance or improper performance of the </w:t>
      </w:r>
      <w:r w:rsidR="0017202F">
        <w:rPr>
          <w:b w:val="0"/>
          <w:lang w:val="en-US"/>
        </w:rPr>
        <w:t>P</w:t>
      </w:r>
      <w:r w:rsidRPr="00BC25C7">
        <w:rPr>
          <w:b w:val="0"/>
          <w:lang w:val="en-US"/>
        </w:rPr>
        <w:t xml:space="preserve">arty’s obligations by the </w:t>
      </w:r>
      <w:r w:rsidRPr="00BC25C7">
        <w:rPr>
          <w:b w:val="0"/>
          <w:lang w:val="en-US"/>
        </w:rPr>
        <w:lastRenderedPageBreak/>
        <w:t>subcontractor.</w:t>
      </w:r>
    </w:p>
    <w:p w14:paraId="214BCF45" w14:textId="77777777" w:rsidR="003A300C" w:rsidRPr="00E36520" w:rsidRDefault="003A300C" w:rsidP="003A300C">
      <w:pPr>
        <w:ind w:right="1102"/>
        <w:jc w:val="both"/>
        <w:rPr>
          <w:lang w:val="en-US"/>
        </w:rPr>
      </w:pPr>
    </w:p>
    <w:p w14:paraId="745B3BD1" w14:textId="5A6A1417" w:rsidR="003A300C" w:rsidRPr="00E36520" w:rsidRDefault="003A300C" w:rsidP="00DC0C7E">
      <w:pPr>
        <w:pStyle w:val="Heading2"/>
        <w:tabs>
          <w:tab w:val="clear" w:pos="3289"/>
        </w:tabs>
        <w:ind w:left="709"/>
        <w:jc w:val="both"/>
        <w:rPr>
          <w:lang w:val="en-US"/>
        </w:rPr>
      </w:pPr>
      <w:r w:rsidRPr="00BC25C7">
        <w:rPr>
          <w:b w:val="0"/>
          <w:lang w:val="en-US"/>
        </w:rPr>
        <w:t>Damages, to which parties to the Contract are entitled in accordance therewith, shall be paid against the i</w:t>
      </w:r>
      <w:r w:rsidR="004903A4">
        <w:rPr>
          <w:b w:val="0"/>
          <w:lang w:val="en-US"/>
        </w:rPr>
        <w:t xml:space="preserve">ndemnified </w:t>
      </w:r>
      <w:r w:rsidR="0017202F">
        <w:rPr>
          <w:b w:val="0"/>
          <w:lang w:val="en-US"/>
        </w:rPr>
        <w:t>P</w:t>
      </w:r>
      <w:r w:rsidR="004903A4">
        <w:rPr>
          <w:b w:val="0"/>
          <w:lang w:val="en-US"/>
        </w:rPr>
        <w:t>arty’s invoice thirty (3</w:t>
      </w:r>
      <w:r w:rsidRPr="00BC25C7">
        <w:rPr>
          <w:b w:val="0"/>
          <w:lang w:val="en-US"/>
        </w:rPr>
        <w:t xml:space="preserve">0) days net. If SELLER fails to pay damages in accordance with the Contract against said PURCHASER’s invoice, the PURCHASER is entitled to demand the payment out of the guarantee valid at that time </w:t>
      </w:r>
      <w:r w:rsidR="0017202F">
        <w:rPr>
          <w:b w:val="0"/>
          <w:lang w:val="en-US"/>
        </w:rPr>
        <w:t>i.e. the</w:t>
      </w:r>
      <w:r w:rsidR="00D57996">
        <w:rPr>
          <w:b w:val="0"/>
          <w:lang w:val="en-US"/>
        </w:rPr>
        <w:t xml:space="preserve"> </w:t>
      </w:r>
      <w:r w:rsidRPr="00BC25C7">
        <w:rPr>
          <w:b w:val="0"/>
          <w:lang w:val="en-US"/>
        </w:rPr>
        <w:t xml:space="preserve">Warranty </w:t>
      </w:r>
      <w:r w:rsidR="00F663A3">
        <w:rPr>
          <w:b w:val="0"/>
          <w:lang w:val="en-US"/>
        </w:rPr>
        <w:t>Bond/ Guarantee</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4E472401" w:rsidR="003A300C" w:rsidRPr="00557095" w:rsidRDefault="003A300C" w:rsidP="00052B8F">
      <w:pPr>
        <w:pStyle w:val="Heading2"/>
        <w:tabs>
          <w:tab w:val="clear" w:pos="3289"/>
        </w:tabs>
        <w:ind w:left="709"/>
        <w:jc w:val="both"/>
        <w:rPr>
          <w:b w:val="0"/>
          <w:lang w:val="en-US"/>
        </w:rPr>
      </w:pPr>
      <w:r w:rsidRPr="00557095">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w:t>
      </w:r>
      <w:r w:rsidR="00217F1B" w:rsidRPr="00557095">
        <w:rPr>
          <w:b w:val="0"/>
          <w:lang w:val="en-US"/>
        </w:rPr>
        <w:t>LER</w:t>
      </w:r>
      <w:r w:rsidR="0017202F" w:rsidRPr="0017202F">
        <w:rPr>
          <w:b w:val="0"/>
          <w:lang w:val="en-US"/>
        </w:rPr>
        <w:t>, nor its subcontractors, suppliers or any of its or their directors, officers, agents, servants and employees,</w:t>
      </w:r>
      <w:r w:rsidR="00217F1B" w:rsidRPr="00557095">
        <w:rPr>
          <w:b w:val="0"/>
          <w:lang w:val="en-US"/>
        </w:rPr>
        <w:t xml:space="preserve"> and PURCHASER be liable for</w:t>
      </w:r>
      <w:r w:rsidR="004903A4" w:rsidRPr="00557095">
        <w:rPr>
          <w:b w:val="0"/>
          <w:lang w:val="en-US"/>
        </w:rPr>
        <w:t xml:space="preserve"> indirect or consequential damages, unavailability</w:t>
      </w:r>
      <w:r w:rsidRPr="00557095">
        <w:rPr>
          <w:b w:val="0"/>
          <w:lang w:val="en-US"/>
        </w:rPr>
        <w:t xml:space="preserve"> of </w:t>
      </w:r>
      <w:r w:rsidR="0017202F">
        <w:rPr>
          <w:b w:val="0"/>
          <w:lang w:val="en-US"/>
        </w:rPr>
        <w:t>P</w:t>
      </w:r>
      <w:r w:rsidRPr="00557095">
        <w:rPr>
          <w:b w:val="0"/>
          <w:lang w:val="en-US"/>
        </w:rPr>
        <w:t xml:space="preserve">lant, </w:t>
      </w:r>
      <w:r w:rsidR="0017202F">
        <w:rPr>
          <w:b w:val="0"/>
          <w:lang w:val="en-US"/>
        </w:rPr>
        <w:t>P</w:t>
      </w:r>
      <w:r w:rsidRPr="00557095">
        <w:rPr>
          <w:b w:val="0"/>
          <w:lang w:val="en-US"/>
        </w:rPr>
        <w:t xml:space="preserve">lant outage, </w:t>
      </w:r>
      <w:r w:rsidR="0017202F">
        <w:rPr>
          <w:b w:val="0"/>
          <w:lang w:val="en-US"/>
        </w:rPr>
        <w:t>P</w:t>
      </w:r>
      <w:r w:rsidRPr="00557095">
        <w:rPr>
          <w:b w:val="0"/>
          <w:lang w:val="en-US"/>
        </w:rPr>
        <w:t>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1A3D0991" w:rsidR="003A300C" w:rsidRPr="00B34B72" w:rsidRDefault="003A300C" w:rsidP="00B34B72">
      <w:pPr>
        <w:tabs>
          <w:tab w:val="num" w:pos="720"/>
        </w:tabs>
        <w:ind w:left="720" w:right="1"/>
        <w:jc w:val="both"/>
        <w:rPr>
          <w:spacing w:val="-3"/>
          <w:lang w:val="en-US"/>
        </w:rPr>
      </w:pPr>
      <w:r w:rsidRPr="00B34B72">
        <w:rPr>
          <w:spacing w:val="-3"/>
          <w:lang w:val="en-US"/>
        </w:rPr>
        <w:t xml:space="preserve">The limitations under this Article shall not apply </w:t>
      </w:r>
      <w:r w:rsidR="00043345">
        <w:rPr>
          <w:spacing w:val="-3"/>
          <w:lang w:val="en-US"/>
        </w:rPr>
        <w:t>to</w:t>
      </w:r>
      <w:r w:rsidRPr="00B34B72">
        <w:rPr>
          <w:spacing w:val="-3"/>
          <w:lang w:val="en-US"/>
        </w:rPr>
        <w:t xml:space="preserve"> damages which are caused willfully or by gross negligence on the part of SELLER, its subcontractors</w:t>
      </w:r>
      <w:r w:rsidR="00043345">
        <w:rPr>
          <w:spacing w:val="-3"/>
          <w:lang w:val="en-US"/>
        </w:rPr>
        <w:t>,</w:t>
      </w:r>
      <w:r w:rsidRPr="00B34B72">
        <w:rPr>
          <w:spacing w:val="-3"/>
          <w:lang w:val="en-US"/>
        </w:rPr>
        <w:t xml:space="preserve"> and all of their directors, officers, agents, servants</w:t>
      </w:r>
      <w:r w:rsidR="00043345">
        <w:rPr>
          <w:spacing w:val="-3"/>
          <w:lang w:val="en-US"/>
        </w:rPr>
        <w:t>,</w:t>
      </w:r>
      <w:r w:rsidRPr="00B34B72">
        <w:rPr>
          <w:spacing w:val="-3"/>
          <w:lang w:val="en-US"/>
        </w:rPr>
        <w:t xml:space="preserve"> and employees.</w:t>
      </w:r>
    </w:p>
    <w:p w14:paraId="26E2B9EF" w14:textId="77777777" w:rsidR="003A300C" w:rsidRPr="00E36520" w:rsidRDefault="003A300C" w:rsidP="003A300C">
      <w:pPr>
        <w:ind w:left="720" w:right="1102"/>
        <w:jc w:val="both"/>
        <w:rPr>
          <w:lang w:val="en-US"/>
        </w:rPr>
      </w:pPr>
    </w:p>
    <w:p w14:paraId="6303DED6" w14:textId="77777777" w:rsidR="00B768CB" w:rsidRPr="004903A4" w:rsidRDefault="003A300C" w:rsidP="00052B8F">
      <w:pPr>
        <w:pStyle w:val="Heading2"/>
        <w:tabs>
          <w:tab w:val="clear" w:pos="3289"/>
        </w:tabs>
        <w:ind w:left="709"/>
        <w:rPr>
          <w:b w:val="0"/>
        </w:rPr>
      </w:pPr>
      <w:r w:rsidRPr="004903A4">
        <w:rPr>
          <w:b w:val="0"/>
          <w:lang w:val="en-US"/>
        </w:rPr>
        <w:t>SELLER shall only be liable for damages occurring up to the end of the pertinent Warranty Period if such damages are reported to the SELLER immediately after occurrence or discovery of the damage</w:t>
      </w:r>
      <w:r w:rsidR="00B34B72">
        <w:rPr>
          <w:b w:val="0"/>
          <w:lang w:val="en-US"/>
        </w:rPr>
        <w:t>.</w:t>
      </w:r>
    </w:p>
    <w:p w14:paraId="2688AFDB" w14:textId="77777777" w:rsidR="00BC0E7C" w:rsidRPr="000941BB" w:rsidRDefault="00BC0E7C" w:rsidP="00B768CB">
      <w:pPr>
        <w:widowControl/>
      </w:pPr>
    </w:p>
    <w:p w14:paraId="64CF1E8D" w14:textId="77777777" w:rsidR="008F7E85" w:rsidRPr="002947AD" w:rsidRDefault="008F7E85">
      <w:pPr>
        <w:pStyle w:val="Heading1"/>
        <w:ind w:right="1102"/>
      </w:pPr>
      <w:bookmarkStart w:id="51" w:name="_Toc439841476"/>
      <w:bookmarkStart w:id="52" w:name="_Toc234847794"/>
      <w:r w:rsidRPr="002947AD">
        <w:t>PROPRIETARY</w:t>
      </w:r>
      <w:r w:rsidR="003732E0" w:rsidRPr="002947AD">
        <w:t xml:space="preserve"> </w:t>
      </w:r>
      <w:r w:rsidRPr="002947AD">
        <w:t>INFORMATION</w:t>
      </w:r>
      <w:bookmarkEnd w:id="51"/>
      <w:bookmarkEnd w:id="52"/>
      <w:r w:rsidR="003732E0" w:rsidRPr="002947AD">
        <w:t xml:space="preserve"> </w:t>
      </w:r>
      <w:r w:rsidRPr="002947AD">
        <w:t xml:space="preserve"> </w:t>
      </w:r>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052B8F">
      <w:pPr>
        <w:pStyle w:val="Heading2"/>
        <w:tabs>
          <w:tab w:val="clear" w:pos="3289"/>
          <w:tab w:val="left" w:pos="8931"/>
        </w:tabs>
        <w:ind w:left="709" w:right="142"/>
      </w:pPr>
      <w:r w:rsidRPr="00307B54">
        <w:t>PURCHASER’s Information</w:t>
      </w:r>
    </w:p>
    <w:p w14:paraId="7359FD6A" w14:textId="77777777"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w:t>
      </w:r>
      <w:r w:rsidRPr="0031730C">
        <w:lastRenderedPageBreak/>
        <w:t xml:space="preserve">upon termination of the services to which such property applies. </w:t>
      </w:r>
    </w:p>
    <w:p w14:paraId="5E5BBE39" w14:textId="77777777" w:rsidR="008F7E85" w:rsidRPr="0031730C" w:rsidRDefault="003732E0">
      <w:pPr>
        <w:ind w:right="1102"/>
      </w:pPr>
      <w:r>
        <w:t xml:space="preserve">     </w:t>
      </w:r>
    </w:p>
    <w:p w14:paraId="009D6E26" w14:textId="77777777" w:rsidR="008F7E85" w:rsidRPr="00307B54" w:rsidRDefault="008F7E85" w:rsidP="00052B8F">
      <w:pPr>
        <w:pStyle w:val="Heading2"/>
        <w:tabs>
          <w:tab w:val="clear" w:pos="3289"/>
          <w:tab w:val="num" w:pos="2552"/>
        </w:tabs>
        <w:ind w:left="709"/>
      </w:pPr>
      <w:r w:rsidRPr="00307B54">
        <w:t>SELLER ‘s Information</w:t>
      </w:r>
    </w:p>
    <w:p w14:paraId="32974853" w14:textId="53AEC3D2" w:rsidR="00EB098B" w:rsidRDefault="00EB098B" w:rsidP="00EA3A6D">
      <w:pPr>
        <w:ind w:left="709" w:right="142"/>
        <w:jc w:val="both"/>
      </w:pPr>
      <w:r>
        <w:t xml:space="preserve">Information such as but not limited to all originals of engineering and related data, plans, maps, drawings, computer programs, and specification furnished in any form by SELLER or its subcontractor in connection with the Scope of Services and Delivery under this Contract shall </w:t>
      </w:r>
      <w:r w:rsidR="00043345">
        <w:t>remain SELLER’s or its subcontractor’s</w:t>
      </w:r>
      <w:r w:rsidR="0079123F" w:rsidRPr="0079123F">
        <w:t xml:space="preserve"> prop</w:t>
      </w:r>
      <w:r w:rsidR="00043345">
        <w:t>rietary information</w:t>
      </w:r>
      <w:r>
        <w:t>.</w:t>
      </w:r>
    </w:p>
    <w:p w14:paraId="70BE6B8C" w14:textId="77777777" w:rsidR="00EB098B" w:rsidRDefault="00EB098B" w:rsidP="00EA3A6D">
      <w:pPr>
        <w:ind w:left="709" w:right="142"/>
        <w:jc w:val="both"/>
      </w:pPr>
    </w:p>
    <w:p w14:paraId="5430C591" w14:textId="729B42E7" w:rsidR="00EB098B" w:rsidRDefault="002743E2" w:rsidP="00EA3A6D">
      <w:pPr>
        <w:ind w:left="709" w:right="142"/>
        <w:jc w:val="both"/>
      </w:pPr>
      <w:r>
        <w:t xml:space="preserve">PURCHASER </w:t>
      </w:r>
      <w:r w:rsidR="0079123F">
        <w:t>may use or release</w:t>
      </w:r>
      <w:r w:rsidR="00EB098B">
        <w:t xml:space="preserve"> such information </w:t>
      </w:r>
      <w:r w:rsidR="0079123F">
        <w:t xml:space="preserve">to third parties </w:t>
      </w:r>
      <w:r w:rsidR="00EB098B">
        <w:t xml:space="preserve">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w:t>
      </w:r>
      <w:r w:rsidR="00043345">
        <w:t xml:space="preserve">for such purposes or </w:t>
      </w:r>
      <w:r w:rsidR="00EB098B">
        <w:t xml:space="preserve">for obtaining licenses, permits and other official approvals or as required by law. </w:t>
      </w:r>
    </w:p>
    <w:p w14:paraId="6E183CE4" w14:textId="77777777" w:rsidR="00EB098B" w:rsidRDefault="00EB098B" w:rsidP="00EA3A6D">
      <w:pPr>
        <w:ind w:left="709" w:right="142"/>
        <w:jc w:val="both"/>
      </w:pPr>
    </w:p>
    <w:p w14:paraId="5B2E633C" w14:textId="58C94BD8" w:rsidR="00043345" w:rsidRDefault="00043345" w:rsidP="00EA3A6D">
      <w:pPr>
        <w:ind w:left="709" w:right="142"/>
        <w:jc w:val="both"/>
      </w:pPr>
      <w:r w:rsidRPr="00043345">
        <w:t>P</w:t>
      </w:r>
      <w:r>
        <w:t>URCHASER</w:t>
      </w:r>
      <w:r w:rsidRPr="00043345">
        <w:t xml:space="preserve"> shall have the right to publish the Work</w:t>
      </w:r>
      <w:r>
        <w:t xml:space="preserve"> in</w:t>
      </w:r>
      <w:r w:rsidRPr="00043345">
        <w:t xml:space="preserve"> electronic, printed or another form, </w:t>
      </w:r>
      <w:r>
        <w:t xml:space="preserve">and </w:t>
      </w:r>
      <w:r w:rsidRPr="00043345">
        <w:t>the P</w:t>
      </w:r>
      <w:r>
        <w:t>URCHASER</w:t>
      </w:r>
      <w:r w:rsidRPr="00043345">
        <w:t xml:space="preserve"> shall have the right to supplement or amend S</w:t>
      </w:r>
      <w:r>
        <w:t>ELLER</w:t>
      </w:r>
      <w:r w:rsidRPr="00043345">
        <w:t>’s information using new or amended information and to use Seller’s information or it’s individual parts (i) solely for the purposes listed in the previous paragraph, and (ii) provided the Reproductions include the SELLER’s proprietary notice or where applicable, a third party’s proprietary notice that was included with the original proprietary information.</w:t>
      </w:r>
    </w:p>
    <w:p w14:paraId="220B700F" w14:textId="77777777" w:rsidR="00043345" w:rsidRDefault="00043345" w:rsidP="00EA3A6D">
      <w:pPr>
        <w:ind w:left="709" w:right="142"/>
        <w:jc w:val="both"/>
      </w:pPr>
    </w:p>
    <w:p w14:paraId="32E4E247"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Default="00EB098B" w:rsidP="00EA3A6D">
      <w:pPr>
        <w:ind w:left="709" w:right="142"/>
        <w:jc w:val="both"/>
      </w:pPr>
    </w:p>
    <w:p w14:paraId="4C35CB7F" w14:textId="77777777" w:rsidR="00EB098B" w:rsidRDefault="00EB098B" w:rsidP="00EA3A6D">
      <w:pPr>
        <w:ind w:left="709" w:right="142"/>
        <w:jc w:val="both"/>
      </w:pPr>
      <w:r>
        <w:t>The ownership for SELLER's software shall remain with SELLER. SELLER grants the PURCHASER a non-exclusive, non</w:t>
      </w:r>
      <w:r w:rsidR="00F663A3">
        <w:t>-</w:t>
      </w:r>
      <w:r>
        <w:t xml:space="preserve">transferable, personal right to use the software and firmware supplied under the Contract for operation, maintenance and repairing the deliveries of the SELLER under this Contract. </w:t>
      </w:r>
    </w:p>
    <w:p w14:paraId="46CCB103" w14:textId="77777777" w:rsidR="00EB098B" w:rsidRDefault="00EB098B" w:rsidP="00EA3A6D">
      <w:pPr>
        <w:ind w:left="709" w:right="142"/>
        <w:jc w:val="both"/>
      </w:pPr>
    </w:p>
    <w:p w14:paraId="35AF8CD1" w14:textId="77777777" w:rsidR="008F7E85" w:rsidRPr="0031730C" w:rsidRDefault="00EB098B" w:rsidP="00EA3A6D">
      <w:pPr>
        <w:ind w:left="709" w:right="142"/>
        <w:jc w:val="both"/>
      </w:pPr>
      <w:r>
        <w:t>SELLER shall have the right to call for arbitration in the event PURCHASER violates Section 17.2, and also to seek and receive provisional ruling awaiting the valid arbitral decision.</w:t>
      </w:r>
      <w:r w:rsidR="008F7E85" w:rsidRPr="0031730C">
        <w:t xml:space="preserve"> </w:t>
      </w:r>
    </w:p>
    <w:p w14:paraId="2ABA07C4" w14:textId="77777777" w:rsidR="008F7E85" w:rsidRPr="0031730C" w:rsidRDefault="008F7E85" w:rsidP="00EA3A6D">
      <w:pPr>
        <w:ind w:right="142"/>
        <w:jc w:val="both"/>
      </w:pPr>
    </w:p>
    <w:p w14:paraId="3DC8BBE0" w14:textId="62427F52"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 xml:space="preserve">provision of this Article 17. shall not apply to </w:t>
      </w:r>
      <w:r w:rsidR="00043345">
        <w:t>i</w:t>
      </w:r>
      <w:r w:rsidR="00EB098B" w:rsidRPr="00EB098B">
        <w:t xml:space="preserve">nformation, notwithstanding any confidential designation thereof, which is known to the receiving Party without any restriction as to disclosure or use at the time it is furnished, which is or becomes generally available to the public without breach of any </w:t>
      </w:r>
      <w:r w:rsidR="00EB098B" w:rsidRPr="00EB098B">
        <w:lastRenderedPageBreak/>
        <w:t>agreement, or which is received from a third party without limitation or 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Heading1"/>
        <w:ind w:right="1102"/>
      </w:pPr>
      <w:bookmarkStart w:id="53" w:name="_Toc120934455"/>
      <w:bookmarkStart w:id="54" w:name="_Toc439841477"/>
      <w:bookmarkStart w:id="55" w:name="_Toc234847795"/>
      <w:r w:rsidRPr="0031730C">
        <w:t>CLAIMS</w:t>
      </w:r>
      <w:bookmarkEnd w:id="53"/>
      <w:bookmarkEnd w:id="54"/>
      <w:bookmarkEnd w:id="55"/>
    </w:p>
    <w:p w14:paraId="14811576" w14:textId="77777777" w:rsidR="008F7E85" w:rsidRPr="0031730C" w:rsidRDefault="008F7E85" w:rsidP="00EA3A6D">
      <w:pPr>
        <w:ind w:right="142"/>
      </w:pPr>
    </w:p>
    <w:p w14:paraId="37210A63" w14:textId="2C1B56BD"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BF1969">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w:t>
      </w:r>
      <w:r w:rsidR="00043345">
        <w:t>P</w:t>
      </w:r>
      <w:r w:rsidRPr="0031730C">
        <w:t xml:space="preserve">arty </w:t>
      </w:r>
      <w:r w:rsidR="00043345">
        <w:t>thirty (</w:t>
      </w:r>
      <w:r w:rsidRPr="0031730C">
        <w:t>30</w:t>
      </w:r>
      <w:r w:rsidR="00043345">
        <w:t>)</w:t>
      </w:r>
      <w:r w:rsidRPr="0031730C">
        <w:t xml:space="preserve">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All claims shall be resolved satisfactorily within mutually agreed time period</w:t>
      </w:r>
      <w:r w:rsidR="00F663A3">
        <w:t>.</w:t>
      </w:r>
    </w:p>
    <w:p w14:paraId="4BFC7F61" w14:textId="77777777" w:rsidR="00914699" w:rsidRDefault="00914699">
      <w:pPr>
        <w:ind w:right="1102"/>
        <w:jc w:val="both"/>
      </w:pPr>
    </w:p>
    <w:p w14:paraId="30AF863A" w14:textId="77777777" w:rsidR="00B768CB" w:rsidRPr="0031730C" w:rsidRDefault="00B768CB">
      <w:pPr>
        <w:ind w:right="1102"/>
        <w:jc w:val="both"/>
      </w:pPr>
    </w:p>
    <w:p w14:paraId="58BD3EAD" w14:textId="77777777" w:rsidR="008F7E85" w:rsidRPr="0031730C" w:rsidRDefault="008F7E85" w:rsidP="006F54B8">
      <w:pPr>
        <w:pStyle w:val="Heading1"/>
        <w:ind w:right="1102"/>
      </w:pPr>
      <w:bookmarkStart w:id="56" w:name="_Toc120934456"/>
      <w:bookmarkStart w:id="57" w:name="_Toc439841478"/>
      <w:bookmarkStart w:id="58" w:name="_Toc234847796"/>
      <w:r w:rsidRPr="0031730C">
        <w:t>ARBITRATION</w:t>
      </w:r>
      <w:bookmarkEnd w:id="56"/>
      <w:bookmarkEnd w:id="57"/>
      <w:bookmarkEnd w:id="58"/>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2FDB645B" w:rsidR="008F7E85" w:rsidRPr="0031730C" w:rsidRDefault="006F54B8" w:rsidP="00EA3A6D">
      <w:pPr>
        <w:ind w:left="709" w:right="142" w:hanging="709"/>
        <w:jc w:val="both"/>
      </w:pPr>
      <w:r>
        <w:t>19</w:t>
      </w:r>
      <w:r w:rsidR="002947AD">
        <w:t xml:space="preserve">.2 </w:t>
      </w:r>
      <w:r w:rsidR="008F7E85" w:rsidRPr="0031730C">
        <w:t xml:space="preserve">If an attempt by the </w:t>
      </w:r>
      <w:r w:rsidR="00043345">
        <w:t>P</w:t>
      </w:r>
      <w:r w:rsidR="008F7E85" w:rsidRPr="0031730C">
        <w:t xml:space="preserve">arties to arrive at a settlement has failed, any differences or disputes arising out of or in connection with the Contract shall be finally settled in accordance with the Arbitration Rules of the International Chamber of Commerce (Paris) by three </w:t>
      </w:r>
      <w:r w:rsidR="00043345">
        <w:t xml:space="preserve">(3) </w:t>
      </w:r>
      <w:r w:rsidR="008F7E85" w:rsidRPr="0031730C">
        <w:t>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lastRenderedPageBreak/>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1D567783" w14:textId="77777777" w:rsidR="008F7E85" w:rsidRPr="0031730C" w:rsidRDefault="008F7E85" w:rsidP="00EA3A6D">
      <w:pPr>
        <w:tabs>
          <w:tab w:val="num" w:pos="709"/>
        </w:tabs>
        <w:ind w:right="142"/>
        <w:jc w:val="both"/>
      </w:pPr>
    </w:p>
    <w:p w14:paraId="1933AC77" w14:textId="702AD2AC" w:rsidR="008F7E85" w:rsidRPr="002947AD" w:rsidRDefault="006F54B8" w:rsidP="00EA3A6D">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either Party under the Contract shall be withheld on account of such disagreement or proceeding.</w:t>
      </w:r>
    </w:p>
    <w:p w14:paraId="6E6C1CD5" w14:textId="77777777" w:rsidR="00B768CB" w:rsidRDefault="00B768CB" w:rsidP="00EA3A6D">
      <w:pPr>
        <w:ind w:right="142"/>
        <w:jc w:val="both"/>
      </w:pPr>
    </w:p>
    <w:p w14:paraId="08BA10C9" w14:textId="77777777" w:rsidR="00E967D6" w:rsidRDefault="00E967D6" w:rsidP="00EA3A6D">
      <w:pPr>
        <w:ind w:right="142"/>
        <w:jc w:val="both"/>
      </w:pPr>
    </w:p>
    <w:p w14:paraId="65229C6D" w14:textId="77777777" w:rsidR="008F7E85" w:rsidRPr="00325085" w:rsidRDefault="008F7E85" w:rsidP="00EA3A6D">
      <w:pPr>
        <w:pStyle w:val="Heading1"/>
        <w:ind w:right="142"/>
      </w:pPr>
      <w:bookmarkStart w:id="59" w:name="_Toc120934457"/>
      <w:bookmarkStart w:id="60" w:name="_Toc439841479"/>
      <w:bookmarkStart w:id="61" w:name="_Toc234847797"/>
      <w:r w:rsidRPr="00325085">
        <w:t>SUBSTANTIVE LAW</w:t>
      </w:r>
      <w:bookmarkEnd w:id="59"/>
      <w:bookmarkEnd w:id="60"/>
      <w:bookmarkEnd w:id="61"/>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7F77EC7D" w14:textId="77777777" w:rsidR="00751877" w:rsidRDefault="00751877" w:rsidP="00751877">
      <w:bookmarkStart w:id="62" w:name="_Toc439841480"/>
    </w:p>
    <w:p w14:paraId="36B87D28" w14:textId="2C17311E" w:rsidR="008F7E85" w:rsidRPr="00325085" w:rsidRDefault="008F7E85" w:rsidP="00325085">
      <w:pPr>
        <w:pStyle w:val="Heading1"/>
      </w:pPr>
      <w:bookmarkStart w:id="63" w:name="_Toc234847798"/>
      <w:r w:rsidRPr="00325085">
        <w:t>FORCE MAJEURE</w:t>
      </w:r>
      <w:bookmarkEnd w:id="62"/>
      <w:bookmarkEnd w:id="63"/>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62947598"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043345">
        <w:t>fire, epidemic and pandemic,</w:t>
      </w:r>
      <w:r w:rsidR="0015455B" w:rsidRPr="0015455B">
        <w:t xml:space="preserve"> </w:t>
      </w:r>
      <w:r w:rsidR="008F7E85" w:rsidRPr="0031730C">
        <w:t xml:space="preserve">or earthquake; </w:t>
      </w:r>
      <w:r w:rsidR="0034386B" w:rsidRPr="0034386B">
        <w:t>national or local states of emergency</w:t>
      </w:r>
      <w:r w:rsidR="0034386B">
        <w:t xml:space="preserve">; </w:t>
      </w:r>
      <w:r w:rsidR="008F7E85" w:rsidRPr="0031730C">
        <w:t>acts or omissions of civil or military authority</w:t>
      </w:r>
      <w:r w:rsidR="00024EE5">
        <w:t>;</w:t>
      </w:r>
      <w:r w:rsidR="008F7E85" w:rsidRPr="0031730C">
        <w:t xml:space="preserve"> </w:t>
      </w:r>
      <w:r w:rsidR="0034386B" w:rsidRPr="0034386B">
        <w:t>terrorism, targeted cyberattacks</w:t>
      </w:r>
      <w:r w:rsidR="0034386B">
        <w:t xml:space="preserve">; </w:t>
      </w:r>
      <w:r w:rsidR="008F7E85" w:rsidRPr="0031730C">
        <w:t>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15CA8B92"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w:t>
      </w:r>
      <w:r w:rsidR="008F7E85" w:rsidRPr="0031730C">
        <w:lastRenderedPageBreak/>
        <w:t>letter</w:t>
      </w:r>
      <w:r w:rsidR="0034386B">
        <w:t xml:space="preserve"> or e-mail</w:t>
      </w:r>
      <w:r w:rsidR="008F7E85" w:rsidRPr="0031730C">
        <w:t xml:space="preserve">,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412FC661"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arty is prevented from performance of the Contract for a continuous period in excess of three</w:t>
      </w:r>
      <w:r w:rsidR="0034386B">
        <w:t xml:space="preserve"> (3)</w:t>
      </w:r>
      <w:r w:rsidR="008F7E85" w:rsidRPr="0031730C">
        <w:t xml:space="preserve"> weeks because of Force Majeure either </w:t>
      </w:r>
      <w:r w:rsidR="00705446">
        <w:t>P</w:t>
      </w:r>
      <w:r w:rsidR="008F7E85" w:rsidRPr="0031730C">
        <w:t xml:space="preserve">arty may suspend the </w:t>
      </w:r>
      <w:r w:rsidR="00E260A1">
        <w:t xml:space="preserve">Scope of </w:t>
      </w:r>
      <w:r w:rsidR="0034386B">
        <w:t xml:space="preserve">Services and </w:t>
      </w:r>
      <w:r w:rsidR="00E260A1">
        <w:t>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7E29346E" w14:textId="77777777" w:rsidR="00C03C03" w:rsidRDefault="00C03C03" w:rsidP="00AC33C9"/>
    <w:p w14:paraId="0DCD6C74" w14:textId="77777777" w:rsidR="00AC33C9" w:rsidRPr="00024EE5" w:rsidRDefault="00AC33C9" w:rsidP="00325085">
      <w:pPr>
        <w:pStyle w:val="Heading1"/>
      </w:pPr>
      <w:bookmarkStart w:id="64" w:name="_Toc375133086"/>
      <w:bookmarkStart w:id="65" w:name="_Toc234847799"/>
      <w:r w:rsidRPr="00024EE5">
        <w:t>SUSPENSION OF WORK AND TERMINATION</w:t>
      </w:r>
      <w:bookmarkEnd w:id="64"/>
      <w:bookmarkEnd w:id="65"/>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77777777"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77777777" w:rsidR="00BC5AEE" w:rsidRDefault="003B303D" w:rsidP="003B303D">
      <w:pPr>
        <w:widowControl/>
        <w:numPr>
          <w:ilvl w:val="0"/>
          <w:numId w:val="25"/>
        </w:numPr>
        <w:spacing w:after="200"/>
        <w:ind w:right="142"/>
        <w:jc w:val="both"/>
        <w:rPr>
          <w:lang w:val="en-US"/>
        </w:rPr>
      </w:pPr>
      <w:r w:rsidRPr="003B303D">
        <w:rPr>
          <w:lang w:val="en-US"/>
        </w:rPr>
        <w:t>Significant discontinuances and disturbances of SELLER in the progress of the Work which seriously delays the Project Time Schedules</w:t>
      </w:r>
    </w:p>
    <w:p w14:paraId="5346FFB5" w14:textId="537468C7" w:rsidR="003B303D" w:rsidRPr="003B303D" w:rsidRDefault="003B303D" w:rsidP="003B303D">
      <w:pPr>
        <w:widowControl/>
        <w:numPr>
          <w:ilvl w:val="0"/>
          <w:numId w:val="25"/>
        </w:numPr>
        <w:spacing w:after="200"/>
        <w:ind w:right="142"/>
        <w:jc w:val="both"/>
        <w:rPr>
          <w:lang w:val="en-US"/>
        </w:rPr>
      </w:pPr>
      <w:r w:rsidRPr="003B303D">
        <w:rPr>
          <w:lang w:val="en-US"/>
        </w:rPr>
        <w:lastRenderedPageBreak/>
        <w:t>SELLER’s insolvency or bankruptcy, or other financial inability to carry on the Work.</w:t>
      </w:r>
    </w:p>
    <w:p w14:paraId="65CC9EEA" w14:textId="77777777" w:rsidR="003B303D" w:rsidRPr="003B303D" w:rsidRDefault="003B303D" w:rsidP="003B303D">
      <w:pPr>
        <w:widowControl/>
        <w:numPr>
          <w:ilvl w:val="0"/>
          <w:numId w:val="25"/>
        </w:numPr>
        <w:spacing w:after="200"/>
        <w:ind w:right="142"/>
        <w:jc w:val="both"/>
        <w:rPr>
          <w:lang w:val="en-US"/>
        </w:rPr>
      </w:pPr>
      <w:r w:rsidRPr="003B303D">
        <w:rPr>
          <w:lang w:val="en-US"/>
        </w:rPr>
        <w:t>Failure on the part of SELLER to observe any material requirements of the Contract (not limited to schedule, quality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77777777" w:rsidR="003B303D" w:rsidRPr="003B303D" w:rsidRDefault="003B303D" w:rsidP="003B303D">
      <w:pPr>
        <w:ind w:left="709" w:right="142"/>
        <w:jc w:val="both"/>
        <w:rPr>
          <w:lang w:val="en-US"/>
        </w:rPr>
      </w:pPr>
      <w:r w:rsidRPr="003B303D">
        <w:rPr>
          <w:lang w:val="en-US"/>
        </w:rPr>
        <w:t xml:space="preserve">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3B303D" w:rsidRDefault="003B303D" w:rsidP="003B303D">
      <w:pPr>
        <w:ind w:left="709" w:right="142"/>
        <w:jc w:val="both"/>
        <w:rPr>
          <w:lang w:val="en-US"/>
        </w:rPr>
      </w:pPr>
    </w:p>
    <w:p w14:paraId="2A7D87B2" w14:textId="77777777" w:rsidR="003B303D" w:rsidRPr="003B303D" w:rsidRDefault="003B303D" w:rsidP="003B303D">
      <w:pPr>
        <w:ind w:left="709" w:right="142"/>
        <w:jc w:val="both"/>
        <w:rPr>
          <w:lang w:val="en-US"/>
        </w:rPr>
      </w:pPr>
      <w:r w:rsidRPr="003B303D">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421DFB17" w:rsidR="003B303D" w:rsidRPr="003B303D" w:rsidRDefault="003B303D" w:rsidP="003B303D">
      <w:pPr>
        <w:ind w:left="709" w:right="142"/>
        <w:jc w:val="both"/>
        <w:rPr>
          <w:lang w:val="en-US"/>
        </w:rPr>
      </w:pPr>
      <w:r w:rsidRPr="003B303D">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D63004">
        <w:rPr>
          <w:lang w:val="en-US"/>
        </w:rPr>
        <w:t>.</w:t>
      </w:r>
      <w:r w:rsidRPr="003B303D">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3B303D" w:rsidRDefault="003B303D" w:rsidP="003B303D">
      <w:pPr>
        <w:ind w:left="709" w:right="142"/>
        <w:jc w:val="both"/>
        <w:rPr>
          <w:lang w:val="en-US"/>
        </w:rPr>
      </w:pPr>
    </w:p>
    <w:p w14:paraId="0B25B0F3" w14:textId="77777777" w:rsidR="00EA3A6D" w:rsidRPr="00EA3A6D" w:rsidRDefault="003B303D" w:rsidP="003B303D">
      <w:pPr>
        <w:ind w:left="709" w:right="142"/>
        <w:jc w:val="both"/>
        <w:rPr>
          <w:lang w:val="en-US"/>
        </w:rPr>
      </w:pPr>
      <w:r w:rsidRPr="003B303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5515EDB7" w14:textId="77777777" w:rsidR="00EA3A6D" w:rsidRPr="00EA3A6D" w:rsidRDefault="00EA3A6D" w:rsidP="00EA3A6D">
      <w:pPr>
        <w:ind w:right="1102"/>
        <w:jc w:val="both"/>
        <w:rPr>
          <w:lang w:val="en-US"/>
        </w:rPr>
      </w:pPr>
    </w:p>
    <w:p w14:paraId="454D6BFB" w14:textId="77777777" w:rsidR="003B303D" w:rsidRDefault="003B303D" w:rsidP="003B303D">
      <w:pPr>
        <w:ind w:right="425"/>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SELLER of a written Notice of Termination, which shall be effective upon receipt. </w:t>
      </w:r>
    </w:p>
    <w:p w14:paraId="4634689B" w14:textId="77777777" w:rsidR="003B303D" w:rsidRDefault="003B303D" w:rsidP="003B303D">
      <w:pPr>
        <w:ind w:right="425"/>
        <w:jc w:val="both"/>
        <w:rPr>
          <w:lang w:val="en-US"/>
        </w:rPr>
      </w:pPr>
    </w:p>
    <w:p w14:paraId="639DD5C7" w14:textId="77777777" w:rsidR="003B303D" w:rsidRPr="000466D4" w:rsidRDefault="003B303D" w:rsidP="003B303D">
      <w:pPr>
        <w:ind w:right="425"/>
        <w:jc w:val="both"/>
        <w:rPr>
          <w:lang w:val="en-US"/>
        </w:rPr>
      </w:pPr>
      <w:r w:rsidRPr="000466D4">
        <w:rPr>
          <w:lang w:val="en-US"/>
        </w:rPr>
        <w:t>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91F1A78" w14:textId="77777777" w:rsidR="003B303D" w:rsidRPr="0036575B" w:rsidRDefault="003B303D" w:rsidP="003B303D">
      <w:pPr>
        <w:ind w:left="1069" w:right="425"/>
        <w:jc w:val="both"/>
        <w:rPr>
          <w:rFonts w:cs="Arial"/>
          <w:szCs w:val="24"/>
          <w:lang w:val="en-US"/>
        </w:rPr>
      </w:pPr>
    </w:p>
    <w:p w14:paraId="79474C00" w14:textId="025F60F7" w:rsidR="003B303D" w:rsidRDefault="003B303D" w:rsidP="00E716F4">
      <w:pPr>
        <w:ind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D63004">
        <w:rPr>
          <w:lang w:val="en-US"/>
        </w:rPr>
        <w:t xml:space="preserve"> </w:t>
      </w:r>
      <w:r>
        <w:rPr>
          <w:rFonts w:cs="Arial"/>
          <w:szCs w:val="24"/>
          <w:lang w:val="en-US"/>
        </w:rPr>
        <w:t>reimbursement of all direct and documented expenses demonstrably incurred, including demobilization costs, in the termination of this Contract and SELLER’s supplies and subcontracting arrangements.</w:t>
      </w:r>
    </w:p>
    <w:p w14:paraId="3F3B971C" w14:textId="77777777" w:rsidR="003B303D" w:rsidRDefault="003B303D" w:rsidP="003B303D">
      <w:pPr>
        <w:ind w:left="1069" w:right="425"/>
        <w:jc w:val="both"/>
        <w:rPr>
          <w:rFonts w:cs="Arial"/>
          <w:szCs w:val="24"/>
          <w:lang w:val="en-US"/>
        </w:rPr>
      </w:pPr>
    </w:p>
    <w:p w14:paraId="6C20D16E" w14:textId="77777777" w:rsidR="003B303D" w:rsidRDefault="003B303D" w:rsidP="00CD38ED">
      <w:pPr>
        <w:ind w:left="284" w:right="425"/>
        <w:jc w:val="both"/>
        <w:rPr>
          <w:lang w:val="en-US"/>
        </w:rPr>
      </w:pPr>
      <w:r>
        <w:rPr>
          <w:lang w:val="en-US"/>
        </w:rPr>
        <w:t>After receipt of a Notice of Termination, and except as otherwise directed by PURCHASER, SELLER shall:</w:t>
      </w:r>
    </w:p>
    <w:p w14:paraId="420F5502" w14:textId="77777777" w:rsidR="003B303D" w:rsidRDefault="003B303D" w:rsidP="00CD38ED">
      <w:pPr>
        <w:numPr>
          <w:ilvl w:val="0"/>
          <w:numId w:val="29"/>
        </w:numPr>
        <w:tabs>
          <w:tab w:val="clear" w:pos="1920"/>
        </w:tabs>
        <w:ind w:left="709" w:right="425" w:hanging="425"/>
        <w:jc w:val="both"/>
        <w:rPr>
          <w:lang w:val="en-US"/>
        </w:rPr>
      </w:pPr>
      <w:r>
        <w:rPr>
          <w:lang w:val="en-US"/>
        </w:rPr>
        <w:t>Stop Work under the Contract on the date specified in the Notice of Termination.</w:t>
      </w:r>
    </w:p>
    <w:p w14:paraId="613D04DE" w14:textId="77777777" w:rsidR="003B303D" w:rsidRDefault="003B303D" w:rsidP="00CD38ED">
      <w:pPr>
        <w:numPr>
          <w:ilvl w:val="0"/>
          <w:numId w:val="29"/>
        </w:numPr>
        <w:tabs>
          <w:tab w:val="clear" w:pos="1920"/>
        </w:tabs>
        <w:ind w:left="709" w:right="425" w:hanging="425"/>
        <w:jc w:val="both"/>
        <w:rPr>
          <w:lang w:val="en-US"/>
        </w:rPr>
      </w:pPr>
      <w:r>
        <w:rPr>
          <w:lang w:val="en-US"/>
        </w:rPr>
        <w:t>Place no further orders or subcontracts for materials, services or facilities.</w:t>
      </w:r>
    </w:p>
    <w:p w14:paraId="7CF09C00" w14:textId="77777777" w:rsidR="003B303D" w:rsidRDefault="003B303D" w:rsidP="00CD38ED">
      <w:pPr>
        <w:numPr>
          <w:ilvl w:val="0"/>
          <w:numId w:val="29"/>
        </w:numPr>
        <w:tabs>
          <w:tab w:val="clear" w:pos="1920"/>
        </w:tabs>
        <w:ind w:left="709" w:right="425" w:hanging="425"/>
        <w:jc w:val="both"/>
        <w:rPr>
          <w:lang w:val="en-US"/>
        </w:rPr>
      </w:pPr>
      <w:r>
        <w:rPr>
          <w:lang w:val="en-US"/>
        </w:rPr>
        <w:t>Terminate all orders and subcontracts.</w:t>
      </w:r>
    </w:p>
    <w:p w14:paraId="359DA6A9" w14:textId="77777777" w:rsidR="003B303D" w:rsidRDefault="003B303D" w:rsidP="00CD38ED">
      <w:pPr>
        <w:numPr>
          <w:ilvl w:val="0"/>
          <w:numId w:val="29"/>
        </w:numPr>
        <w:tabs>
          <w:tab w:val="clear" w:pos="1920"/>
        </w:tabs>
        <w:ind w:left="709" w:right="425" w:hanging="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69DD7380" w14:textId="43DB328F" w:rsidR="003B303D" w:rsidRPr="00CD38ED" w:rsidRDefault="003B303D" w:rsidP="00CD38ED">
      <w:pPr>
        <w:numPr>
          <w:ilvl w:val="0"/>
          <w:numId w:val="29"/>
        </w:numPr>
        <w:tabs>
          <w:tab w:val="clear" w:pos="1920"/>
        </w:tabs>
        <w:ind w:left="709" w:right="425" w:hanging="425"/>
        <w:jc w:val="both"/>
        <w:rPr>
          <w:lang w:val="en-US"/>
        </w:rPr>
      </w:pPr>
      <w:r>
        <w:rPr>
          <w:lang w:val="en-US"/>
        </w:rPr>
        <w:t>Transfer title to PURCHASER and deliver in the manner, at the times, and to the extent, if any, directed by PURCHASER:</w:t>
      </w:r>
    </w:p>
    <w:p w14:paraId="6FA4E01F" w14:textId="77777777" w:rsidR="003B303D" w:rsidRDefault="003B303D" w:rsidP="00CD38ED">
      <w:pPr>
        <w:ind w:left="1276" w:right="425" w:hanging="283"/>
        <w:jc w:val="both"/>
        <w:rPr>
          <w:lang w:val="en-US"/>
        </w:rPr>
      </w:pPr>
      <w:r>
        <w:rPr>
          <w:lang w:val="en-US"/>
        </w:rPr>
        <w:lastRenderedPageBreak/>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336F14F" w14:textId="77777777" w:rsidR="003B303D" w:rsidRDefault="003B303D" w:rsidP="00CD38ED">
      <w:pPr>
        <w:ind w:left="1276" w:right="1102" w:hanging="283"/>
        <w:jc w:val="both"/>
        <w:rPr>
          <w:lang w:val="en-US"/>
        </w:rPr>
      </w:pPr>
    </w:p>
    <w:p w14:paraId="7455B943" w14:textId="48775E37" w:rsidR="00CD38ED" w:rsidRDefault="003B303D" w:rsidP="00A70577">
      <w:pPr>
        <w:ind w:left="1276" w:right="425" w:hanging="283"/>
        <w:jc w:val="both"/>
        <w:rPr>
          <w:lang w:val="en-US"/>
        </w:rPr>
      </w:pPr>
      <w:r>
        <w:rPr>
          <w:lang w:val="en-US"/>
        </w:rPr>
        <w:t xml:space="preserve">2) The completed, or partially completed plans, drawings, information, software and other property (except for SELLER proprietary </w:t>
      </w:r>
      <w:r w:rsidR="0041758B">
        <w:rPr>
          <w:lang w:val="en-US"/>
        </w:rPr>
        <w:t xml:space="preserve">information and </w:t>
      </w:r>
      <w:r>
        <w:rPr>
          <w:lang w:val="en-US"/>
        </w:rPr>
        <w:t>software) which, if the Contract had been completed, would have been required to be furnished to PURCHASER.</w:t>
      </w:r>
    </w:p>
    <w:p w14:paraId="21E22D76" w14:textId="77777777" w:rsidR="003B303D" w:rsidRDefault="003B303D" w:rsidP="00CD38ED">
      <w:pPr>
        <w:numPr>
          <w:ilvl w:val="0"/>
          <w:numId w:val="29"/>
        </w:numPr>
        <w:tabs>
          <w:tab w:val="clear" w:pos="1920"/>
        </w:tabs>
        <w:ind w:left="709" w:right="425" w:hanging="425"/>
        <w:jc w:val="both"/>
        <w:rPr>
          <w:lang w:val="en-US"/>
        </w:rPr>
      </w:pPr>
      <w:r>
        <w:rPr>
          <w:lang w:val="en-US"/>
        </w:rPr>
        <w:t>Use its reasonable efforts to sell, in the manner, at the times, to the extent, any property of the types referred to in e above; provided, however, that SELLER:</w:t>
      </w:r>
    </w:p>
    <w:p w14:paraId="7CF6DC28" w14:textId="77777777" w:rsidR="003B303D" w:rsidRDefault="003B303D" w:rsidP="00A70577">
      <w:pPr>
        <w:ind w:left="1276" w:right="425" w:hanging="283"/>
        <w:jc w:val="both"/>
        <w:rPr>
          <w:lang w:val="en-US"/>
        </w:rPr>
      </w:pPr>
      <w:r>
        <w:rPr>
          <w:lang w:val="en-US"/>
        </w:rPr>
        <w:t xml:space="preserve">1) </w:t>
      </w:r>
      <w:r>
        <w:rPr>
          <w:lang w:val="en-US"/>
        </w:rPr>
        <w:tab/>
        <w:t>Shall not be required to extend credit to any PURCHASER and</w:t>
      </w:r>
    </w:p>
    <w:p w14:paraId="2568F7FF" w14:textId="77777777" w:rsidR="003B303D" w:rsidRDefault="003B303D" w:rsidP="00A70577">
      <w:pPr>
        <w:ind w:left="1276" w:right="425" w:hanging="283"/>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Default="003B303D" w:rsidP="00CD38ED">
      <w:pPr>
        <w:numPr>
          <w:ilvl w:val="0"/>
          <w:numId w:val="29"/>
        </w:numPr>
        <w:tabs>
          <w:tab w:val="clear" w:pos="1920"/>
        </w:tabs>
        <w:ind w:left="709" w:right="425" w:hanging="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Default="003B303D" w:rsidP="003B303D">
      <w:pPr>
        <w:ind w:left="709" w:right="1102"/>
        <w:jc w:val="both"/>
        <w:rPr>
          <w:lang w:val="en-US"/>
        </w:rPr>
      </w:pPr>
    </w:p>
    <w:p w14:paraId="1954252A" w14:textId="77777777" w:rsidR="003B303D" w:rsidRDefault="003B303D" w:rsidP="00C31C20">
      <w:pPr>
        <w:ind w:left="426"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Default="003B303D" w:rsidP="00C31C20">
      <w:pPr>
        <w:ind w:left="426" w:right="1102"/>
        <w:jc w:val="both"/>
        <w:rPr>
          <w:lang w:val="en-US"/>
        </w:rPr>
      </w:pPr>
    </w:p>
    <w:p w14:paraId="625B977D" w14:textId="77777777" w:rsidR="003B303D" w:rsidRDefault="003B303D" w:rsidP="00C31C20">
      <w:pPr>
        <w:tabs>
          <w:tab w:val="left" w:pos="7938"/>
        </w:tabs>
        <w:ind w:left="426" w:right="425"/>
        <w:jc w:val="both"/>
        <w:rPr>
          <w:lang w:val="en-US"/>
        </w:rPr>
      </w:pPr>
      <w:r>
        <w:rPr>
          <w:lang w:val="en-US"/>
        </w:rPr>
        <w:t xml:space="preserve">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w:t>
      </w:r>
      <w:r>
        <w:rPr>
          <w:lang w:val="en-US"/>
        </w:rPr>
        <w:lastRenderedPageBreak/>
        <w:t>information available to it, the amount, if any, due to SELLER by reason of the termination and shall thereupon pay to SELLER the amount so determined, which shall be the sole amount to which SELLER shall be entitled as a result of such termination.</w:t>
      </w:r>
    </w:p>
    <w:p w14:paraId="6ECF8FF1" w14:textId="77777777" w:rsidR="003B303D" w:rsidRDefault="003B303D" w:rsidP="00C31C20">
      <w:pPr>
        <w:ind w:left="426" w:right="1102"/>
        <w:jc w:val="both"/>
        <w:rPr>
          <w:lang w:val="en-US"/>
        </w:rPr>
      </w:pPr>
    </w:p>
    <w:p w14:paraId="32ABE6F3" w14:textId="77777777" w:rsidR="00EA3A6D" w:rsidRPr="00EA3A6D" w:rsidRDefault="003B303D" w:rsidP="00C31C20">
      <w:pPr>
        <w:widowControl/>
        <w:spacing w:after="200"/>
        <w:ind w:left="426" w:right="142"/>
        <w:jc w:val="both"/>
        <w:rPr>
          <w:lang w:val="en-US"/>
        </w:rPr>
      </w:pPr>
      <w:r>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EA3A6D">
        <w:rPr>
          <w:lang w:val="en-US"/>
        </w:rPr>
        <w:t xml:space="preserve"> </w:t>
      </w:r>
    </w:p>
    <w:p w14:paraId="07C7D27F" w14:textId="77777777" w:rsidR="00AC33C9" w:rsidRDefault="00EA3A6D" w:rsidP="00960CD4">
      <w:pPr>
        <w:widowControl/>
        <w:numPr>
          <w:ilvl w:val="1"/>
          <w:numId w:val="18"/>
        </w:numPr>
        <w:spacing w:after="200"/>
        <w:ind w:right="142"/>
        <w:jc w:val="both"/>
      </w:pPr>
      <w:r w:rsidRPr="00EA3A6D">
        <w:rPr>
          <w:rFonts w:eastAsia="Calibri"/>
          <w:lang w:val="en-US"/>
        </w:rPr>
        <w:t xml:space="preserve">In case </w:t>
      </w:r>
      <w:r w:rsidR="00960CD4" w:rsidRPr="00960CD4">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Pr>
          <w:rFonts w:eastAsia="Calibri"/>
          <w:lang w:val="en-US"/>
        </w:rPr>
        <w:t>et forth in article 22.2., 3rd parag</w:t>
      </w:r>
      <w:r w:rsidR="00960CD4" w:rsidRPr="00960CD4">
        <w:rPr>
          <w:rFonts w:eastAsia="Calibri"/>
          <w:lang w:val="en-US"/>
        </w:rPr>
        <w:t>raph.</w:t>
      </w:r>
      <w:r w:rsidR="00960CD4" w:rsidRPr="00AC33C9">
        <w:t xml:space="preserve"> </w:t>
      </w:r>
    </w:p>
    <w:p w14:paraId="0E84FE9A" w14:textId="77777777" w:rsidR="005F5892" w:rsidRPr="00AC33C9" w:rsidRDefault="005F5892" w:rsidP="005F5892">
      <w:pPr>
        <w:widowControl/>
        <w:spacing w:after="200"/>
        <w:ind w:right="142"/>
        <w:jc w:val="both"/>
      </w:pPr>
    </w:p>
    <w:p w14:paraId="17E2F9ED" w14:textId="77777777" w:rsidR="0081256F" w:rsidRPr="00751877" w:rsidRDefault="0081256F" w:rsidP="00751877">
      <w:pPr>
        <w:pStyle w:val="Heading1"/>
      </w:pPr>
      <w:bookmarkStart w:id="66" w:name="_Toc439841481"/>
      <w:bookmarkStart w:id="67" w:name="_Toc234847800"/>
      <w:r w:rsidRPr="00751877">
        <w:t>CHANGES</w:t>
      </w:r>
      <w:bookmarkEnd w:id="66"/>
      <w:bookmarkEnd w:id="67"/>
    </w:p>
    <w:p w14:paraId="799ABDE1" w14:textId="77777777" w:rsidR="0081256F" w:rsidRDefault="0081256F" w:rsidP="0081256F"/>
    <w:p w14:paraId="40735733" w14:textId="19E9C713"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0090266B">
        <w:rPr>
          <w:lang w:val="en-US"/>
        </w:rPr>
        <w:t>95</w:t>
      </w:r>
      <w:r w:rsidRPr="00DE1A1A">
        <w:rPr>
          <w:lang w:val="en-US"/>
        </w:rPr>
        <w:t>)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7777777" w:rsidR="00DE1A1A" w:rsidRPr="00DE1A1A" w:rsidRDefault="00DE1A1A" w:rsidP="00DE1A1A">
      <w:pPr>
        <w:ind w:left="720" w:right="142"/>
        <w:jc w:val="both"/>
        <w:rPr>
          <w:lang w:val="en-US"/>
        </w:rPr>
      </w:pPr>
      <w:r w:rsidRPr="00DE1A1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7EC65CAE" w14:textId="0EA5CCC8"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r w:rsidR="0034386B">
        <w:rPr>
          <w:lang w:val="en-US"/>
        </w:rPr>
        <w:t>1</w:t>
      </w:r>
      <w:r w:rsidRPr="00DE1A1A">
        <w:rPr>
          <w:lang w:val="en-US"/>
        </w:rPr>
        <w:t>) SELLER’s efforts which may be required, 2) the scope of work, 3) the time of the performance and the impact on the schedule, 4) the warranties, and 5) the costs to complete.</w:t>
      </w:r>
    </w:p>
    <w:p w14:paraId="1ADE8DA7" w14:textId="77777777" w:rsidR="00DE1A1A" w:rsidRPr="00DE1A1A" w:rsidRDefault="00DE1A1A" w:rsidP="00DE1A1A">
      <w:pPr>
        <w:ind w:left="720" w:right="142"/>
        <w:jc w:val="both"/>
        <w:rPr>
          <w:lang w:val="en-US"/>
        </w:rPr>
      </w:pPr>
    </w:p>
    <w:p w14:paraId="66ECFEAE" w14:textId="77777777" w:rsidR="00DE1A1A" w:rsidRPr="00DE1A1A" w:rsidRDefault="00DE1A1A" w:rsidP="00DE1A1A">
      <w:pPr>
        <w:ind w:left="720" w:right="142"/>
        <w:jc w:val="both"/>
        <w:rPr>
          <w:lang w:val="en-US"/>
        </w:rPr>
      </w:pPr>
      <w:r w:rsidRPr="00DE1A1A">
        <w:rPr>
          <w:lang w:val="en-US"/>
        </w:rPr>
        <w:lastRenderedPageBreak/>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F35033" w14:textId="77777777" w:rsidR="00DE1A1A" w:rsidRPr="00DE1A1A" w:rsidRDefault="00DE1A1A" w:rsidP="00AA18EC">
      <w:pPr>
        <w:ind w:left="1134" w:right="142" w:hanging="425"/>
        <w:jc w:val="both"/>
        <w:rPr>
          <w:lang w:val="en-US"/>
        </w:rPr>
      </w:pPr>
      <w:r w:rsidRPr="00DE1A1A">
        <w:rPr>
          <w:lang w:val="en-US"/>
        </w:rPr>
        <w:t>a) describe the scope of the proposed change,</w:t>
      </w:r>
    </w:p>
    <w:p w14:paraId="0D587917" w14:textId="6D79F9B3" w:rsidR="00DE1A1A" w:rsidRPr="00DE1A1A" w:rsidRDefault="00DE1A1A" w:rsidP="00AA18EC">
      <w:pPr>
        <w:ind w:left="1134" w:right="142" w:hanging="425"/>
        <w:jc w:val="both"/>
        <w:rPr>
          <w:lang w:val="en-US"/>
        </w:rPr>
      </w:pPr>
      <w:r w:rsidRPr="00DE1A1A">
        <w:rPr>
          <w:lang w:val="en-US"/>
        </w:rPr>
        <w:t>b) quote in term of man-hours, rates, prices or otherwise as appropriate, the</w:t>
      </w:r>
      <w:r w:rsidR="00AA18EC">
        <w:rPr>
          <w:lang w:val="en-US"/>
        </w:rPr>
        <w:t xml:space="preserve"> </w:t>
      </w:r>
      <w:r w:rsidRPr="00DE1A1A">
        <w:rPr>
          <w:lang w:val="en-US"/>
        </w:rPr>
        <w:t>estimated increase or decrease in the total price that would result from the implementation out of the requested change,</w:t>
      </w:r>
    </w:p>
    <w:p w14:paraId="162A228D" w14:textId="77777777" w:rsidR="00DE1A1A" w:rsidRPr="00DE1A1A" w:rsidRDefault="00DE1A1A" w:rsidP="00AA18EC">
      <w:pPr>
        <w:ind w:left="1134" w:right="142" w:hanging="425"/>
        <w:jc w:val="both"/>
        <w:rPr>
          <w:lang w:val="en-US"/>
        </w:rPr>
      </w:pPr>
      <w:r w:rsidRPr="00DE1A1A">
        <w:rPr>
          <w:lang w:val="en-US"/>
        </w:rPr>
        <w:t>c) specify those terms and conditions which are affected by the change, including time for performance and warranties, and</w:t>
      </w:r>
    </w:p>
    <w:p w14:paraId="697C41BA" w14:textId="77777777" w:rsidR="00DE1A1A" w:rsidRPr="00DE1A1A" w:rsidRDefault="00DE1A1A" w:rsidP="00AA18EC">
      <w:pPr>
        <w:ind w:left="1134" w:right="142" w:hanging="425"/>
        <w:jc w:val="both"/>
        <w:rPr>
          <w:lang w:val="en-US"/>
        </w:rPr>
      </w:pPr>
      <w:r w:rsidRPr="00DE1A1A">
        <w:rPr>
          <w:lang w:val="en-US"/>
        </w:rPr>
        <w:t>d) if appropriate, indicate the date on which the SELLER would proceed with the change.</w:t>
      </w:r>
    </w:p>
    <w:p w14:paraId="5EF279D9" w14:textId="77777777" w:rsidR="00DE1A1A" w:rsidRPr="00DE1A1A" w:rsidRDefault="00DE1A1A" w:rsidP="00DE1A1A">
      <w:pPr>
        <w:ind w:left="720" w:right="142"/>
        <w:jc w:val="both"/>
        <w:rPr>
          <w:lang w:val="en-US"/>
        </w:rPr>
      </w:pPr>
    </w:p>
    <w:p w14:paraId="17396EA6" w14:textId="77777777" w:rsidR="00DE1A1A" w:rsidRPr="00DE1A1A" w:rsidRDefault="00DE1A1A" w:rsidP="00DE1A1A">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77777777" w:rsidR="00DE1A1A" w:rsidRPr="00DE1A1A" w:rsidRDefault="00DE1A1A" w:rsidP="00DE1A1A">
      <w:pPr>
        <w:ind w:left="720" w:right="142"/>
        <w:jc w:val="both"/>
        <w:rPr>
          <w:lang w:val="en-US"/>
        </w:rPr>
      </w:pPr>
      <w:r w:rsidRPr="00DE1A1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5196D18F" w14:textId="3C600D8C" w:rsidR="00DE1A1A" w:rsidRPr="00DE1A1A" w:rsidRDefault="00DE1A1A" w:rsidP="00DE1A1A">
      <w:pPr>
        <w:ind w:left="720" w:right="142"/>
        <w:jc w:val="both"/>
        <w:rPr>
          <w:lang w:val="en-US"/>
        </w:rPr>
      </w:pPr>
      <w:r w:rsidRPr="00DE1A1A">
        <w:rPr>
          <w:lang w:val="en-US"/>
        </w:rPr>
        <w:t>The SELLER may propose changes to the PURCHASER, but may not implement them without the prior written consent of the PURCHASER.</w:t>
      </w:r>
    </w:p>
    <w:p w14:paraId="21F22BA6" w14:textId="77777777"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62814AD5" w14:textId="77777777" w:rsidR="00DE1A1A" w:rsidRPr="00DE1A1A" w:rsidRDefault="00DE1A1A" w:rsidP="000D70EA">
      <w:pPr>
        <w:widowControl/>
        <w:spacing w:after="200" w:line="276" w:lineRule="auto"/>
        <w:ind w:right="142"/>
        <w:jc w:val="both"/>
        <w:rPr>
          <w:rFonts w:cs="Arial"/>
          <w:snapToGrid/>
          <w:szCs w:val="24"/>
          <w:lang w:val="en-US"/>
        </w:rPr>
      </w:pPr>
    </w:p>
    <w:p w14:paraId="1520AAD1" w14:textId="77777777" w:rsidR="00DE1A1A" w:rsidRPr="00776F0C" w:rsidRDefault="00DE1A1A" w:rsidP="00DE1A1A">
      <w:pPr>
        <w:widowControl/>
        <w:spacing w:after="200" w:line="276" w:lineRule="auto"/>
        <w:ind w:left="720" w:right="142" w:hanging="720"/>
        <w:jc w:val="both"/>
        <w:rPr>
          <w:rFonts w:cs="Arial"/>
          <w:b/>
          <w:bCs/>
          <w:snapToGrid/>
          <w:szCs w:val="24"/>
          <w:lang w:val="en-US"/>
        </w:rPr>
      </w:pPr>
      <w:r w:rsidRPr="00776F0C">
        <w:rPr>
          <w:rFonts w:cs="Arial"/>
          <w:b/>
          <w:bCs/>
          <w:snapToGrid/>
          <w:szCs w:val="24"/>
          <w:lang w:val="en-US"/>
        </w:rPr>
        <w:t>23.1 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0FE80A99" w14:textId="77777777" w:rsidR="00B768CB" w:rsidRDefault="00B768CB">
      <w:pPr>
        <w:ind w:right="1102"/>
        <w:jc w:val="both"/>
        <w:rPr>
          <w:b/>
          <w:sz w:val="28"/>
        </w:rPr>
      </w:pPr>
    </w:p>
    <w:p w14:paraId="53EB496D" w14:textId="77777777" w:rsidR="006F54B8" w:rsidRPr="0031730C" w:rsidRDefault="006F54B8">
      <w:pPr>
        <w:ind w:right="1102"/>
        <w:jc w:val="both"/>
        <w:rPr>
          <w:b/>
          <w:sz w:val="28"/>
        </w:rPr>
      </w:pPr>
    </w:p>
    <w:p w14:paraId="046CBD22" w14:textId="733471CE" w:rsidR="008F7E85" w:rsidRPr="00FA231C" w:rsidRDefault="00C67B88" w:rsidP="00FA231C">
      <w:pPr>
        <w:pStyle w:val="Heading1"/>
      </w:pPr>
      <w:bookmarkStart w:id="68" w:name="_Toc409434004"/>
      <w:bookmarkStart w:id="69" w:name="_Toc439841482"/>
      <w:bookmarkStart w:id="70" w:name="_Toc234847801"/>
      <w:bookmarkStart w:id="71" w:name="_Toc120934460"/>
      <w:r w:rsidRPr="00FA231C">
        <w:t xml:space="preserve">ANTI-CORRUPTION </w:t>
      </w:r>
      <w:r w:rsidR="0034386B">
        <w:t xml:space="preserve">AND EXPORT CONTROL </w:t>
      </w:r>
      <w:r w:rsidRPr="00FA231C">
        <w:t>CLAUSE</w:t>
      </w:r>
      <w:bookmarkEnd w:id="68"/>
      <w:bookmarkEnd w:id="69"/>
      <w:r w:rsidR="0034386B">
        <w:t>S</w:t>
      </w:r>
      <w:bookmarkEnd w:id="70"/>
      <w:r w:rsidRPr="00FA231C">
        <w:t xml:space="preserve"> </w:t>
      </w:r>
      <w:bookmarkEnd w:id="71"/>
    </w:p>
    <w:p w14:paraId="5AA06F5B" w14:textId="77777777" w:rsidR="008F7E85" w:rsidRPr="0031730C" w:rsidRDefault="008F7E85">
      <w:pPr>
        <w:ind w:right="1102"/>
        <w:jc w:val="both"/>
      </w:pPr>
    </w:p>
    <w:p w14:paraId="4DE7BE30" w14:textId="77777777" w:rsidR="0034386B" w:rsidRPr="000847E5" w:rsidRDefault="0034386B" w:rsidP="005A71D1">
      <w:pPr>
        <w:numPr>
          <w:ilvl w:val="1"/>
          <w:numId w:val="1"/>
        </w:numPr>
        <w:tabs>
          <w:tab w:val="clear" w:pos="3289"/>
        </w:tabs>
        <w:ind w:left="0" w:right="1102" w:firstLine="0"/>
        <w:jc w:val="both"/>
        <w:rPr>
          <w:b/>
          <w:bCs/>
        </w:rPr>
      </w:pPr>
      <w:r w:rsidRPr="000847E5">
        <w:rPr>
          <w:b/>
          <w:bCs/>
        </w:rPr>
        <w:t>Anti-corruption</w:t>
      </w:r>
    </w:p>
    <w:p w14:paraId="71D0202D" w14:textId="77777777" w:rsidR="0034386B" w:rsidRDefault="0034386B" w:rsidP="00606A91">
      <w:pPr>
        <w:pStyle w:val="BodyTextIndent2"/>
        <w:ind w:right="142"/>
      </w:pPr>
    </w:p>
    <w:p w14:paraId="57DCE421" w14:textId="69B89F79" w:rsidR="008F7E85" w:rsidRDefault="008F7E85" w:rsidP="00606A91">
      <w:pPr>
        <w:pStyle w:val="BodyTextIndent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associated companies. In case the act stated in t</w:t>
      </w:r>
      <w:r w:rsidR="009D6F64">
        <w: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w:t>
      </w:r>
      <w:r w:rsidR="0034386B">
        <w:t>If</w:t>
      </w:r>
      <w:r w:rsidRPr="0031730C">
        <w:t xml:space="preserve"> the Contract </w:t>
      </w:r>
      <w:r w:rsidR="00FC594E" w:rsidRPr="0031730C">
        <w:t>is not</w:t>
      </w:r>
      <w:r w:rsidRPr="0031730C">
        <w:t xml:space="preserve"> </w:t>
      </w:r>
      <w:r w:rsidR="0034386B">
        <w:t xml:space="preserve">yet </w:t>
      </w:r>
      <w:r w:rsidRPr="0031730C">
        <w:t>valid, it shall be deemed not to be concluded.</w:t>
      </w:r>
    </w:p>
    <w:p w14:paraId="37643379" w14:textId="77777777" w:rsidR="0034386B" w:rsidRDefault="0034386B" w:rsidP="00606A91">
      <w:pPr>
        <w:pStyle w:val="BodyTextIndent2"/>
        <w:ind w:right="142"/>
      </w:pPr>
    </w:p>
    <w:p w14:paraId="12FD86A9" w14:textId="77777777" w:rsidR="0034386B" w:rsidRPr="0034386B" w:rsidRDefault="0034386B" w:rsidP="005A71D1">
      <w:pPr>
        <w:pStyle w:val="Heading2"/>
        <w:numPr>
          <w:ilvl w:val="1"/>
          <w:numId w:val="36"/>
        </w:numPr>
        <w:tabs>
          <w:tab w:val="clear" w:pos="3289"/>
        </w:tabs>
        <w:ind w:left="709" w:right="1102"/>
        <w:jc w:val="both"/>
        <w:rPr>
          <w:bCs/>
        </w:rPr>
      </w:pPr>
      <w:r w:rsidRPr="0034386B">
        <w:rPr>
          <w:bCs/>
        </w:rPr>
        <w:t>Export Control</w:t>
      </w:r>
    </w:p>
    <w:p w14:paraId="57DC515C" w14:textId="77777777" w:rsidR="0034386B" w:rsidRDefault="0034386B" w:rsidP="00606A91">
      <w:pPr>
        <w:pStyle w:val="BodyTextIndent2"/>
        <w:ind w:right="142"/>
      </w:pPr>
    </w:p>
    <w:p w14:paraId="6D6F890C" w14:textId="6C307319" w:rsidR="00592E82" w:rsidRDefault="00592E82" w:rsidP="00592E82">
      <w:pPr>
        <w:pStyle w:val="BodyTextIndent2"/>
        <w:ind w:right="142"/>
      </w:pPr>
      <w:r>
        <w:t>The Parties shall comply with all applicable export control laws governing the transactions described in this Contract. PURCHASER agrees not to disclose, directly or indirectly, transfer, export, or re-export out of the E.U. any SELLER´s provided export-controlled information, or any direct products or technology resulting therefrom, without SELLER´s prior approval, which shall not be unreasonably withheld, and PURCHASER shall issue End user statement to SELLER if required.</w:t>
      </w:r>
    </w:p>
    <w:p w14:paraId="6AE9808D" w14:textId="77777777" w:rsidR="00592E82" w:rsidRDefault="00592E82" w:rsidP="00592E82">
      <w:pPr>
        <w:pStyle w:val="BodyTextIndent2"/>
        <w:ind w:right="142"/>
      </w:pPr>
      <w:r>
        <w:t>The PURCHASER shall cooperate in good faith with the reasonable requests of SELLER made for purposes of its compliance with such laws and regulations.</w:t>
      </w:r>
    </w:p>
    <w:p w14:paraId="2E89BEEA" w14:textId="1AF59058" w:rsidR="0034386B" w:rsidRPr="0031730C" w:rsidRDefault="00592E82" w:rsidP="00592E82">
      <w:pPr>
        <w:pStyle w:val="BodyTextIndent2"/>
        <w:ind w:right="142"/>
      </w:pPr>
      <w:r>
        <w:t>Notwithstanding any other provisions in this Contract, the obligations set forth in this Article shall be binding on the Parties so long as the relevant applicable export laws are in effect.</w:t>
      </w:r>
      <w:r w:rsidR="0034386B">
        <w:t xml:space="preserve"> </w:t>
      </w:r>
    </w:p>
    <w:p w14:paraId="5028994F" w14:textId="77777777" w:rsidR="002431EE" w:rsidRDefault="002431EE">
      <w:pPr>
        <w:ind w:right="1102"/>
      </w:pPr>
    </w:p>
    <w:p w14:paraId="408E44F0" w14:textId="77777777" w:rsidR="00B768CB" w:rsidRPr="00FC594E" w:rsidRDefault="00B768CB">
      <w:pPr>
        <w:ind w:right="1102"/>
      </w:pPr>
    </w:p>
    <w:p w14:paraId="2CF791D7" w14:textId="77777777" w:rsidR="00696209" w:rsidRDefault="008F7E85" w:rsidP="00751877">
      <w:pPr>
        <w:pStyle w:val="Heading1"/>
      </w:pPr>
      <w:bookmarkStart w:id="72" w:name="_Toc439841483"/>
      <w:r w:rsidRPr="00751877">
        <w:t xml:space="preserve"> </w:t>
      </w:r>
      <w:bookmarkStart w:id="73" w:name="_Toc234847802"/>
      <w:r w:rsidR="00696209">
        <w:t>SOCIAL CLAUSE</w:t>
      </w:r>
      <w:bookmarkEnd w:id="73"/>
    </w:p>
    <w:p w14:paraId="30A2B91A" w14:textId="77777777" w:rsidR="00696209" w:rsidRDefault="00696209" w:rsidP="00696209"/>
    <w:p w14:paraId="6DA3E5AC" w14:textId="58AA4F9A"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7A632D">
        <w:rPr>
          <w:rFonts w:cs="Arial"/>
          <w:szCs w:val="24"/>
        </w:rPr>
        <w:t>Contract</w:t>
      </w:r>
      <w:r w:rsidRPr="0099526B">
        <w:rPr>
          <w:rFonts w:cs="Arial"/>
          <w:szCs w:val="24"/>
        </w:rPr>
        <w:t xml:space="preserve">, </w:t>
      </w:r>
      <w:r w:rsidR="007A632D">
        <w:rPr>
          <w:rFonts w:cs="Arial"/>
          <w:szCs w:val="24"/>
        </w:rPr>
        <w:t>the Parties</w:t>
      </w:r>
      <w:r w:rsidRPr="0099526B">
        <w:rPr>
          <w:rFonts w:cs="Arial"/>
          <w:szCs w:val="24"/>
        </w:rPr>
        <w:t xml:space="preserve"> shall fulfil all applicable obligations in the field of environmental, social and labour laws, as they are </w:t>
      </w:r>
      <w:r w:rsidRPr="0099526B">
        <w:rPr>
          <w:rFonts w:cs="Arial"/>
          <w:szCs w:val="24"/>
        </w:rPr>
        <w:lastRenderedPageBreak/>
        <w:t>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01DA7A3C" w14:textId="77777777" w:rsidR="008D66CC" w:rsidRPr="004F33C0" w:rsidRDefault="008D66CC" w:rsidP="008D66CC">
      <w:pPr>
        <w:pStyle w:val="Heading1"/>
        <w:rPr>
          <w:lang w:val="en-US"/>
        </w:rPr>
      </w:pPr>
      <w:bookmarkStart w:id="74" w:name="_Toc350158399"/>
      <w:bookmarkStart w:id="75" w:name="_Toc234847803"/>
      <w:r w:rsidRPr="004F33C0">
        <w:rPr>
          <w:lang w:val="en-US"/>
        </w:rPr>
        <w:t>OTHER PROVISIONS</w:t>
      </w:r>
      <w:bookmarkEnd w:id="74"/>
      <w:bookmarkEnd w:id="75"/>
    </w:p>
    <w:p w14:paraId="35901209" w14:textId="77777777" w:rsidR="008D66CC" w:rsidRPr="004F33C0" w:rsidRDefault="008D66CC" w:rsidP="008D66CC">
      <w:pPr>
        <w:rPr>
          <w:lang w:val="en-US"/>
        </w:rPr>
      </w:pPr>
    </w:p>
    <w:p w14:paraId="7310ACA0" w14:textId="3BCDB5A3" w:rsidR="008D66CC" w:rsidRPr="008D66CC" w:rsidRDefault="008D66CC" w:rsidP="00905901">
      <w:pPr>
        <w:ind w:left="709" w:right="142"/>
        <w:jc w:val="both"/>
        <w:rPr>
          <w:b/>
          <w:lang w:val="en-US"/>
        </w:rPr>
      </w:pPr>
      <w:r w:rsidRPr="004F33C0">
        <w:rPr>
          <w:b/>
          <w:lang w:val="en-US"/>
        </w:rPr>
        <w:t>Documentation to</w:t>
      </w:r>
      <w:r w:rsidRPr="008D66CC">
        <w:rPr>
          <w:b/>
          <w:lang w:val="en-US"/>
        </w:rPr>
        <w:t xml:space="preserve"> be submitted for SELLER </w:t>
      </w:r>
      <w:r w:rsidRPr="00786D70">
        <w:rPr>
          <w:b/>
          <w:lang w:val="en-US"/>
        </w:rPr>
        <w:t>Team</w:t>
      </w:r>
    </w:p>
    <w:p w14:paraId="61BB604C" w14:textId="77777777" w:rsidR="008D66CC" w:rsidRPr="008D66CC" w:rsidRDefault="008D66CC" w:rsidP="00905901">
      <w:pPr>
        <w:ind w:left="709" w:right="142"/>
        <w:jc w:val="both"/>
        <w:rPr>
          <w:b/>
          <w:lang w:val="en-US"/>
        </w:rPr>
      </w:pPr>
      <w:r w:rsidRPr="008D66CC">
        <w:rPr>
          <w:b/>
          <w:lang w:val="en-US"/>
        </w:rPr>
        <w:t xml:space="preserve">  </w:t>
      </w:r>
    </w:p>
    <w:p w14:paraId="6C6A2C48" w14:textId="1D5D63A7" w:rsidR="008D66CC" w:rsidRPr="008D66CC" w:rsidRDefault="008D66CC" w:rsidP="00905901">
      <w:pPr>
        <w:tabs>
          <w:tab w:val="left" w:pos="8789"/>
          <w:tab w:val="left" w:pos="8929"/>
        </w:tabs>
        <w:ind w:left="709" w:right="142"/>
        <w:jc w:val="both"/>
        <w:rPr>
          <w:lang w:val="en-US"/>
        </w:rPr>
      </w:pPr>
      <w:r w:rsidRPr="008D66CC">
        <w:rPr>
          <w:lang w:val="en-US"/>
        </w:rPr>
        <w:t xml:space="preserve">The documents to be submitted to PURCHASER at the latest </w:t>
      </w:r>
      <w:r w:rsidR="00592E82">
        <w:rPr>
          <w:lang w:val="en-US"/>
        </w:rPr>
        <w:t>thirty (</w:t>
      </w:r>
      <w:r w:rsidRPr="008D66CC">
        <w:rPr>
          <w:lang w:val="en-US"/>
        </w:rPr>
        <w:t>30</w:t>
      </w:r>
      <w:r w:rsidR="00592E82">
        <w:rPr>
          <w:lang w:val="en-US"/>
        </w:rPr>
        <w:t>)</w:t>
      </w:r>
      <w:r w:rsidRPr="008D66CC">
        <w:rPr>
          <w:lang w:val="en-US"/>
        </w:rPr>
        <w:t xml:space="preserve"> days before arrival of SELLER's personnel, including his subcontractors at NEK site are as follows:</w:t>
      </w:r>
    </w:p>
    <w:p w14:paraId="4031BCD8" w14:textId="77777777" w:rsidR="008D66CC" w:rsidRDefault="008D66CC" w:rsidP="00905901">
      <w:pPr>
        <w:ind w:left="709" w:right="142"/>
        <w:jc w:val="both"/>
        <w:rPr>
          <w:lang w:val="en-US"/>
        </w:rPr>
      </w:pPr>
    </w:p>
    <w:p w14:paraId="47C4DA6F" w14:textId="77777777" w:rsidR="009E256E" w:rsidRDefault="009E256E" w:rsidP="00905901">
      <w:pPr>
        <w:ind w:left="709" w:right="142"/>
        <w:jc w:val="both"/>
        <w:rPr>
          <w:lang w:val="en-US"/>
        </w:rPr>
      </w:pPr>
    </w:p>
    <w:p w14:paraId="2C2AB67B" w14:textId="77777777" w:rsidR="009E256E" w:rsidRPr="008D66CC" w:rsidRDefault="009E256E" w:rsidP="00905901">
      <w:pPr>
        <w:ind w:left="709" w:right="142"/>
        <w:jc w:val="both"/>
        <w:rPr>
          <w:lang w:val="en-US"/>
        </w:rPr>
      </w:pPr>
    </w:p>
    <w:p w14:paraId="1EFEAF91" w14:textId="77777777" w:rsidR="004F33C0" w:rsidRPr="008D66CC" w:rsidRDefault="004F33C0" w:rsidP="004F33C0">
      <w:pPr>
        <w:tabs>
          <w:tab w:val="left" w:pos="-720"/>
          <w:tab w:val="left" w:pos="0"/>
          <w:tab w:val="left" w:pos="426"/>
          <w:tab w:val="left" w:pos="1134"/>
        </w:tabs>
        <w:suppressAutoHyphens/>
        <w:ind w:left="709" w:right="142" w:hanging="709"/>
        <w:rPr>
          <w:spacing w:val="-3"/>
          <w:lang w:val="en-US"/>
        </w:rPr>
      </w:pPr>
      <w:r w:rsidRPr="002B7C18">
        <w:rPr>
          <w:u w:val="single"/>
          <w:lang w:val="en-US"/>
        </w:rPr>
        <w:t>D</w:t>
      </w:r>
      <w:r w:rsidRPr="008D66CC">
        <w:rPr>
          <w:spacing w:val="-3"/>
          <w:u w:val="single"/>
          <w:lang w:val="en-US"/>
        </w:rPr>
        <w:t>ocuments needed for NEK's cardkey issuance</w:t>
      </w:r>
      <w:r w:rsidRPr="008D66CC">
        <w:rPr>
          <w:spacing w:val="-3"/>
          <w:lang w:val="en-US"/>
        </w:rPr>
        <w:t>:</w:t>
      </w:r>
    </w:p>
    <w:p w14:paraId="2BA21F6D" w14:textId="77777777" w:rsidR="004F33C0" w:rsidRPr="008D66CC" w:rsidRDefault="004F33C0" w:rsidP="004F33C0">
      <w:pPr>
        <w:tabs>
          <w:tab w:val="left" w:pos="-720"/>
          <w:tab w:val="left" w:pos="0"/>
          <w:tab w:val="left" w:pos="426"/>
          <w:tab w:val="left" w:pos="1134"/>
        </w:tabs>
        <w:suppressAutoHyphens/>
        <w:ind w:left="709" w:right="142"/>
        <w:rPr>
          <w:spacing w:val="-3"/>
          <w:lang w:val="en-US"/>
        </w:rPr>
      </w:pPr>
    </w:p>
    <w:p w14:paraId="059C5299" w14:textId="77777777" w:rsidR="004F33C0" w:rsidRPr="00EE0C0C" w:rsidRDefault="004F33C0" w:rsidP="004F33C0">
      <w:pPr>
        <w:ind w:left="709" w:right="142"/>
        <w:jc w:val="both"/>
        <w:rPr>
          <w:lang w:val="en-US"/>
        </w:rPr>
      </w:pPr>
      <w:r w:rsidRPr="008D66CC">
        <w:rPr>
          <w:lang w:val="en-US"/>
        </w:rPr>
        <w:t xml:space="preserve">For registration of SELLER’s and his subcontractor(s)’s personnel and security vetting of them SELLER shall fill in, sign and submit to PURCHASER the following </w:t>
      </w:r>
      <w:r w:rsidRPr="00EE0C0C">
        <w:rPr>
          <w:lang w:val="en-US"/>
        </w:rPr>
        <w:t>documents to be previously provided by PURCHASER:</w:t>
      </w:r>
    </w:p>
    <w:p w14:paraId="59195B52" w14:textId="77777777" w:rsidR="004F33C0" w:rsidRPr="00EE0C0C" w:rsidRDefault="004F33C0" w:rsidP="004F33C0">
      <w:pPr>
        <w:ind w:left="709" w:right="142"/>
        <w:rPr>
          <w:lang w:val="en-US"/>
        </w:rPr>
      </w:pPr>
    </w:p>
    <w:p w14:paraId="3CD14B48" w14:textId="1B652705" w:rsidR="004F33C0" w:rsidRPr="00EE0C0C" w:rsidRDefault="004F33C0" w:rsidP="009E256E">
      <w:pPr>
        <w:widowControl/>
        <w:numPr>
          <w:ilvl w:val="0"/>
          <w:numId w:val="26"/>
        </w:numPr>
        <w:tabs>
          <w:tab w:val="num" w:pos="1418"/>
        </w:tabs>
        <w:spacing w:line="276" w:lineRule="auto"/>
        <w:ind w:left="709" w:right="142" w:hanging="425"/>
        <w:jc w:val="both"/>
        <w:rPr>
          <w:lang w:val="en-US"/>
        </w:rPr>
      </w:pPr>
      <w:r w:rsidRPr="00EE0C0C">
        <w:rPr>
          <w:spacing w:val="-3"/>
          <w:lang w:val="en-US"/>
        </w:rPr>
        <w:t>Request for Entry Card (6.5-C)</w:t>
      </w:r>
    </w:p>
    <w:p w14:paraId="4441D19D" w14:textId="1296B4C6" w:rsidR="004F33C0" w:rsidRPr="00EE0C0C" w:rsidRDefault="004F33C0" w:rsidP="009E256E">
      <w:pPr>
        <w:widowControl/>
        <w:numPr>
          <w:ilvl w:val="0"/>
          <w:numId w:val="26"/>
        </w:numPr>
        <w:tabs>
          <w:tab w:val="num" w:pos="1418"/>
        </w:tabs>
        <w:spacing w:line="276" w:lineRule="auto"/>
        <w:ind w:left="709" w:right="142" w:hanging="425"/>
        <w:jc w:val="both"/>
        <w:rPr>
          <w:lang w:val="en-US"/>
        </w:rPr>
      </w:pPr>
      <w:r w:rsidRPr="00EE0C0C">
        <w:rPr>
          <w:lang w:val="en-US"/>
        </w:rPr>
        <w:t xml:space="preserve">Written Agreement on Ensuring Collective Occupational Health and Safety, Fire Protection and Environmental Management </w:t>
      </w:r>
    </w:p>
    <w:p w14:paraId="2C134050" w14:textId="6C6D4BF5" w:rsidR="004F33C0" w:rsidRPr="00EE0C0C" w:rsidRDefault="004F33C0" w:rsidP="009E256E">
      <w:pPr>
        <w:widowControl/>
        <w:numPr>
          <w:ilvl w:val="0"/>
          <w:numId w:val="26"/>
        </w:numPr>
        <w:tabs>
          <w:tab w:val="num" w:pos="1418"/>
        </w:tabs>
        <w:spacing w:line="276" w:lineRule="auto"/>
        <w:ind w:left="709" w:right="142" w:hanging="425"/>
        <w:jc w:val="both"/>
        <w:rPr>
          <w:spacing w:val="-3"/>
          <w:lang w:val="en-US"/>
        </w:rPr>
      </w:pPr>
      <w:r w:rsidRPr="00EE0C0C">
        <w:rPr>
          <w:spacing w:val="-3"/>
          <w:lang w:val="en-US"/>
        </w:rPr>
        <w:t>Statement on complying with Act on Ionizing Radiation Protection and Nuclear Safety (6.3-C)</w:t>
      </w:r>
    </w:p>
    <w:p w14:paraId="79971374" w14:textId="3AA1CE1F" w:rsidR="004F33C0" w:rsidRPr="00EE0C0C" w:rsidRDefault="004F33C0" w:rsidP="009E256E">
      <w:pPr>
        <w:widowControl/>
        <w:numPr>
          <w:ilvl w:val="0"/>
          <w:numId w:val="26"/>
        </w:numPr>
        <w:tabs>
          <w:tab w:val="num" w:pos="1418"/>
        </w:tabs>
        <w:spacing w:line="276" w:lineRule="auto"/>
        <w:ind w:left="709" w:right="142" w:hanging="425"/>
        <w:jc w:val="both"/>
        <w:rPr>
          <w:spacing w:val="-3"/>
          <w:lang w:val="en-US"/>
        </w:rPr>
      </w:pPr>
      <w:r w:rsidRPr="00EE0C0C">
        <w:rPr>
          <w:spacing w:val="-3"/>
          <w:lang w:val="en-US"/>
        </w:rPr>
        <w:t xml:space="preserve">Security Vetting Certificate </w:t>
      </w:r>
      <w:r w:rsidRPr="00EE0C0C">
        <w:rPr>
          <w:b/>
          <w:spacing w:val="-3"/>
          <w:lang w:val="en-US"/>
        </w:rPr>
        <w:t xml:space="preserve">* </w:t>
      </w:r>
    </w:p>
    <w:p w14:paraId="33D2338A" w14:textId="77777777" w:rsidR="004F33C0" w:rsidRPr="008D66CC" w:rsidRDefault="004F33C0" w:rsidP="004F33C0">
      <w:pPr>
        <w:ind w:left="709" w:right="142"/>
        <w:rPr>
          <w:i/>
          <w:sz w:val="18"/>
          <w:lang w:val="en-US"/>
        </w:rPr>
      </w:pPr>
    </w:p>
    <w:p w14:paraId="22100C47" w14:textId="6ACAC4F0" w:rsidR="004F33C0" w:rsidRPr="0082029D" w:rsidRDefault="004F33C0" w:rsidP="004F33C0">
      <w:pPr>
        <w:ind w:left="709" w:right="142" w:firstLine="11"/>
        <w:jc w:val="both"/>
        <w:rPr>
          <w:b/>
          <w:i/>
          <w:sz w:val="20"/>
          <w:lang w:val="en-US"/>
        </w:rPr>
      </w:pPr>
      <w:r w:rsidRPr="0082029D">
        <w:rPr>
          <w:i/>
          <w:sz w:val="20"/>
          <w:lang w:val="en-US"/>
        </w:rPr>
        <w:t xml:space="preserve">* </w:t>
      </w:r>
      <w:r w:rsidRPr="0082029D">
        <w:rPr>
          <w:b/>
          <w:i/>
          <w:sz w:val="20"/>
          <w:lang w:val="en-US"/>
        </w:rPr>
        <w:t xml:space="preserve">The security vetting shall be performed by Ministry of the Interior of the Republic of Slovenia in compliance with the provisions of Article 155. of ZVISJV-1 and appendices of ADP-1.8.005, </w:t>
      </w:r>
      <w:r w:rsidR="0015496C">
        <w:rPr>
          <w:b/>
          <w:i/>
          <w:sz w:val="20"/>
          <w:lang w:val="en-US"/>
        </w:rPr>
        <w:t xml:space="preserve">latest </w:t>
      </w:r>
      <w:r w:rsidRPr="0082029D">
        <w:rPr>
          <w:b/>
          <w:i/>
          <w:sz w:val="20"/>
          <w:lang w:val="en-US"/>
        </w:rPr>
        <w:t>revision. The employer sends an application for carrying out a security vetting of his employees to the Ministry of the Interior of the Republic of Slovenia</w:t>
      </w:r>
    </w:p>
    <w:p w14:paraId="5CB3BCC8" w14:textId="77777777" w:rsidR="004F33C0" w:rsidRDefault="004F33C0" w:rsidP="004F33C0">
      <w:pPr>
        <w:tabs>
          <w:tab w:val="left" w:pos="8647"/>
        </w:tabs>
        <w:ind w:left="720" w:right="148"/>
        <w:rPr>
          <w:u w:val="single"/>
        </w:rPr>
      </w:pPr>
    </w:p>
    <w:p w14:paraId="765E3F50" w14:textId="77777777" w:rsidR="004F33C0" w:rsidRDefault="004F33C0" w:rsidP="004F33C0">
      <w:pPr>
        <w:tabs>
          <w:tab w:val="left" w:pos="8647"/>
        </w:tabs>
        <w:ind w:left="720" w:right="148" w:hanging="720"/>
        <w:rPr>
          <w:u w:val="single"/>
        </w:rPr>
      </w:pPr>
      <w:r w:rsidRPr="00EB24C8">
        <w:rPr>
          <w:u w:val="single"/>
        </w:rPr>
        <w:t>Documents needed for work in NEK's radiation controlled area</w:t>
      </w:r>
    </w:p>
    <w:p w14:paraId="18AFC72B" w14:textId="77777777" w:rsidR="004F33C0" w:rsidRPr="00EB24C8" w:rsidRDefault="004F33C0" w:rsidP="004F33C0">
      <w:pPr>
        <w:tabs>
          <w:tab w:val="left" w:pos="8647"/>
        </w:tabs>
        <w:ind w:left="720" w:right="148"/>
        <w:rPr>
          <w:u w:val="single"/>
        </w:rPr>
      </w:pPr>
    </w:p>
    <w:p w14:paraId="3628FB33" w14:textId="77777777" w:rsidR="008A77F6" w:rsidRPr="009A162B" w:rsidRDefault="008A77F6" w:rsidP="008A77F6">
      <w:pPr>
        <w:ind w:left="720"/>
        <w:jc w:val="both"/>
      </w:pPr>
      <w:r w:rsidRPr="009A162B">
        <w:t xml:space="preserve">SELLER shall also, at SELLER's cost, obtain the approval from Slovenian Nuclear Safety Administration (SNSA) at the </w:t>
      </w:r>
      <w:r w:rsidRPr="0020255A">
        <w:t>Ministry of the Environment, Climate and Energy</w:t>
      </w:r>
      <w:r w:rsidRPr="009A162B">
        <w:t xml:space="preserve"> that SELLER has obtained license in his country to work in the radiation controlled area under conditions and in accordance with </w:t>
      </w:r>
      <w:r w:rsidRPr="009A162B">
        <w:lastRenderedPageBreak/>
        <w:t>procedures equivalent to conditions and procedures as required under the Slovenian Act on Ionising Radiation Protection and Nuclear Safety.</w:t>
      </w:r>
    </w:p>
    <w:p w14:paraId="115DF58D" w14:textId="77777777" w:rsidR="008A77F6" w:rsidRDefault="008A77F6" w:rsidP="004F33C0">
      <w:pPr>
        <w:tabs>
          <w:tab w:val="left" w:pos="8647"/>
        </w:tabs>
        <w:ind w:left="720" w:right="148"/>
      </w:pPr>
    </w:p>
    <w:p w14:paraId="2A786DB3" w14:textId="6B400072" w:rsidR="004F33C0" w:rsidRPr="00EB24C8" w:rsidRDefault="004F33C0" w:rsidP="004F33C0">
      <w:pPr>
        <w:tabs>
          <w:tab w:val="left" w:pos="8647"/>
        </w:tabs>
        <w:ind w:left="720" w:right="148"/>
      </w:pPr>
      <w:r w:rsidRPr="00EB24C8">
        <w:t xml:space="preserve">The documents to be submitted to PURCHASER for the workers who shall perform the activities in NEK's radiation controlled area </w:t>
      </w:r>
      <w:r w:rsidRPr="00EB24C8">
        <w:rPr>
          <w:lang w:val="en-US"/>
        </w:rPr>
        <w:t>are</w:t>
      </w:r>
      <w:r w:rsidRPr="00EB24C8">
        <w:t xml:space="preserve"> as follows:</w:t>
      </w:r>
    </w:p>
    <w:p w14:paraId="691544E4" w14:textId="06A2E215" w:rsidR="004F33C0" w:rsidRPr="00EB24C8" w:rsidRDefault="004F33C0" w:rsidP="00AA18EC">
      <w:pPr>
        <w:widowControl/>
        <w:numPr>
          <w:ilvl w:val="2"/>
          <w:numId w:val="30"/>
        </w:numPr>
        <w:tabs>
          <w:tab w:val="clear" w:pos="2160"/>
          <w:tab w:val="left" w:pos="8647"/>
        </w:tabs>
        <w:ind w:left="1276" w:right="148" w:hanging="283"/>
        <w:jc w:val="both"/>
        <w:rPr>
          <w:lang w:val="en-US"/>
        </w:rPr>
      </w:pPr>
      <w:r w:rsidRPr="00EB24C8">
        <w:rPr>
          <w:lang w:val="en-US"/>
        </w:rPr>
        <w:t>Agreeme</w:t>
      </w:r>
      <w:r>
        <w:rPr>
          <w:lang w:val="en-US"/>
        </w:rPr>
        <w:t>nt on Radiological Protection (</w:t>
      </w:r>
      <w:r w:rsidRPr="00EB24C8">
        <w:rPr>
          <w:lang w:val="en-US"/>
        </w:rPr>
        <w:t>to be provided by NEK</w:t>
      </w:r>
      <w:r w:rsidR="00C07F5B">
        <w:rPr>
          <w:lang w:val="en-US"/>
        </w:rPr>
        <w:t xml:space="preserve"> for prior signature</w:t>
      </w:r>
      <w:r w:rsidRPr="00EB24C8">
        <w:rPr>
          <w:lang w:val="en-US"/>
        </w:rPr>
        <w:t>)</w:t>
      </w:r>
    </w:p>
    <w:p w14:paraId="7000C900" w14:textId="77777777" w:rsidR="004F33C0" w:rsidRPr="00EB24C8" w:rsidRDefault="004F33C0" w:rsidP="00AA18EC">
      <w:pPr>
        <w:widowControl/>
        <w:numPr>
          <w:ilvl w:val="2"/>
          <w:numId w:val="30"/>
        </w:numPr>
        <w:tabs>
          <w:tab w:val="clear" w:pos="2160"/>
          <w:tab w:val="left" w:pos="8647"/>
        </w:tabs>
        <w:ind w:left="1276" w:right="148" w:hanging="283"/>
        <w:jc w:val="both"/>
        <w:rPr>
          <w:lang w:val="en-US"/>
        </w:rPr>
      </w:pPr>
      <w:r w:rsidRPr="00EB24C8">
        <w:rPr>
          <w:lang w:val="en-US"/>
        </w:rPr>
        <w:t>Personal qualification records</w:t>
      </w:r>
    </w:p>
    <w:p w14:paraId="692BED99" w14:textId="26AEE50C" w:rsidR="004F33C0" w:rsidRPr="00EB24C8" w:rsidRDefault="00C07F5B" w:rsidP="00AA18EC">
      <w:pPr>
        <w:widowControl/>
        <w:numPr>
          <w:ilvl w:val="2"/>
          <w:numId w:val="30"/>
        </w:numPr>
        <w:tabs>
          <w:tab w:val="clear" w:pos="2160"/>
          <w:tab w:val="left" w:pos="8647"/>
        </w:tabs>
        <w:ind w:left="1276" w:right="148" w:hanging="283"/>
        <w:jc w:val="both"/>
        <w:rPr>
          <w:lang w:val="en-US"/>
        </w:rPr>
      </w:pPr>
      <w:r>
        <w:rPr>
          <w:lang w:val="en-US"/>
        </w:rPr>
        <w:t>Radiation Protection (</w:t>
      </w:r>
      <w:r w:rsidR="004F33C0" w:rsidRPr="00EB24C8">
        <w:rPr>
          <w:lang w:val="en-US"/>
        </w:rPr>
        <w:t>HP</w:t>
      </w:r>
      <w:r>
        <w:rPr>
          <w:lang w:val="en-US"/>
        </w:rPr>
        <w:t>)</w:t>
      </w:r>
      <w:r w:rsidR="004F33C0" w:rsidRPr="00EB24C8">
        <w:rPr>
          <w:lang w:val="en-US"/>
        </w:rPr>
        <w:t xml:space="preserve"> records</w:t>
      </w:r>
    </w:p>
    <w:p w14:paraId="5546F64D" w14:textId="31C8064A" w:rsidR="004F33C0" w:rsidRDefault="00C07F5B" w:rsidP="00AA18EC">
      <w:pPr>
        <w:widowControl/>
        <w:numPr>
          <w:ilvl w:val="2"/>
          <w:numId w:val="30"/>
        </w:numPr>
        <w:tabs>
          <w:tab w:val="clear" w:pos="2160"/>
          <w:tab w:val="left" w:pos="8647"/>
        </w:tabs>
        <w:ind w:left="1276" w:right="148" w:hanging="283"/>
        <w:jc w:val="both"/>
        <w:rPr>
          <w:lang w:val="en-US"/>
        </w:rPr>
      </w:pPr>
      <w:r>
        <w:rPr>
          <w:lang w:val="en-US"/>
        </w:rPr>
        <w:t>Valid m</w:t>
      </w:r>
      <w:r w:rsidR="004F33C0" w:rsidRPr="00EB24C8">
        <w:rPr>
          <w:lang w:val="en-US"/>
        </w:rPr>
        <w:t>edical examination certificate</w:t>
      </w:r>
    </w:p>
    <w:p w14:paraId="3DB10AF3" w14:textId="2B0AEE1B" w:rsidR="00C07F5B" w:rsidRDefault="00C07F5B" w:rsidP="00AA18EC">
      <w:pPr>
        <w:widowControl/>
        <w:numPr>
          <w:ilvl w:val="2"/>
          <w:numId w:val="30"/>
        </w:numPr>
        <w:tabs>
          <w:tab w:val="clear" w:pos="2160"/>
          <w:tab w:val="left" w:pos="8647"/>
        </w:tabs>
        <w:ind w:left="1276" w:right="148" w:hanging="283"/>
        <w:jc w:val="both"/>
        <w:rPr>
          <w:lang w:val="en-US"/>
        </w:rPr>
      </w:pPr>
      <w:r w:rsidRPr="00C07F5B">
        <w:rPr>
          <w:lang w:val="en-US"/>
        </w:rPr>
        <w:t>Evidence of completed basic radiation protection training (in accordance with applicable national legislation)</w:t>
      </w:r>
    </w:p>
    <w:p w14:paraId="1E63BB25" w14:textId="77777777" w:rsidR="004F33C0" w:rsidRPr="00EB24C8" w:rsidRDefault="004F33C0" w:rsidP="004F33C0">
      <w:pPr>
        <w:widowControl/>
        <w:tabs>
          <w:tab w:val="left" w:pos="8647"/>
        </w:tabs>
        <w:ind w:right="148"/>
        <w:jc w:val="both"/>
        <w:rPr>
          <w:lang w:val="en-US"/>
        </w:rPr>
      </w:pPr>
    </w:p>
    <w:p w14:paraId="7148548B" w14:textId="1A5A4EF1" w:rsidR="008A77F6" w:rsidRDefault="008A77F6" w:rsidP="004F33C0">
      <w:pPr>
        <w:ind w:left="720"/>
        <w:jc w:val="both"/>
      </w:pPr>
      <w:r w:rsidRPr="008A77F6">
        <w:t>All personnel entering the Radiation Controlled Area must have completed basic radiation protection training prior to arrival at NEK. This requirement applies regardless of the formal validity period of the training certificate.</w:t>
      </w:r>
      <w:r>
        <w:t xml:space="preserve"> For foreign citizens, the i</w:t>
      </w:r>
      <w:r w:rsidRPr="008A77F6">
        <w:t>nitial (basic) radiation protection training cannot be performed at NEK</w:t>
      </w:r>
      <w:r>
        <w:t>, o</w:t>
      </w:r>
      <w:r w:rsidRPr="008A77F6">
        <w:t xml:space="preserve">nly refresher training </w:t>
      </w:r>
      <w:r>
        <w:t xml:space="preserve">on NEK specifics </w:t>
      </w:r>
      <w:r w:rsidRPr="008A77F6">
        <w:t>may be performed at NEK</w:t>
      </w:r>
      <w:r>
        <w:t>. P</w:t>
      </w:r>
      <w:r w:rsidRPr="008A77F6">
        <w:t xml:space="preserve">rior to commencement of works, a formal statement confirming that all personnel assigned to the works are duly trained and qualified in radiation protection </w:t>
      </w:r>
      <w:r>
        <w:t>shall be</w:t>
      </w:r>
      <w:r w:rsidRPr="008A77F6">
        <w:t xml:space="preserve"> submitted to PURCHASE</w:t>
      </w:r>
      <w:r>
        <w:t>R.</w:t>
      </w:r>
    </w:p>
    <w:p w14:paraId="2BF378EB" w14:textId="77777777" w:rsidR="004F33C0" w:rsidRPr="009A162B" w:rsidRDefault="004F33C0" w:rsidP="004F33C0">
      <w:pPr>
        <w:ind w:left="720"/>
        <w:jc w:val="both"/>
      </w:pPr>
    </w:p>
    <w:p w14:paraId="3672A29E" w14:textId="61A6035F" w:rsidR="004F33C0" w:rsidRPr="00642926" w:rsidRDefault="004F33C0" w:rsidP="004F33C0">
      <w:pPr>
        <w:ind w:left="720"/>
        <w:jc w:val="both"/>
        <w:rPr>
          <w:lang w:val="sl-SI"/>
        </w:rPr>
      </w:pPr>
      <w:r>
        <w:t xml:space="preserve">For </w:t>
      </w:r>
      <w:r w:rsidRPr="00642926">
        <w:rPr>
          <w:b/>
          <w:lang w:val="sl-SI"/>
        </w:rPr>
        <w:t xml:space="preserve">Temporary Supply for Work in Controlled Area </w:t>
      </w:r>
      <w:r w:rsidRPr="00642926">
        <w:rPr>
          <w:lang w:val="sl-SI"/>
        </w:rPr>
        <w:t xml:space="preserve">all SELLER's supplied equipment or tools will, upon demobilization, either meet Site unrestricted release criteria to be removed by SELLER and returned to SELLER’s facilities or be shipped by SELLER as a radioactive shipment to SELLER’s or to his subcontractor's facility. In no case shall PURCHASER </w:t>
      </w:r>
      <w:r w:rsidR="008A77F6">
        <w:rPr>
          <w:lang w:val="sl-SI"/>
        </w:rPr>
        <w:t>retain</w:t>
      </w:r>
      <w:r w:rsidRPr="00642926">
        <w:rPr>
          <w:lang w:val="sl-SI"/>
        </w:rPr>
        <w:t xml:space="preserve"> any equipment or tools as radioactive waste. PURCHASER shall not accept tools/equipment with detected alpha contamination</w:t>
      </w:r>
      <w:r w:rsidR="001470AA">
        <w:rPr>
          <w:lang w:val="sl-SI"/>
        </w:rPr>
        <w:t>,</w:t>
      </w:r>
      <w:r w:rsidRPr="00642926">
        <w:rPr>
          <w:lang w:val="sl-SI"/>
        </w:rPr>
        <w:t xml:space="preserve"> radiologically checked at the Site entrance control. </w:t>
      </w:r>
    </w:p>
    <w:p w14:paraId="66D559AB" w14:textId="77777777" w:rsidR="004F33C0" w:rsidRPr="00642926" w:rsidRDefault="004F33C0" w:rsidP="004F33C0">
      <w:pPr>
        <w:ind w:left="720"/>
        <w:rPr>
          <w:lang w:val="sl-SI"/>
        </w:rPr>
      </w:pPr>
    </w:p>
    <w:p w14:paraId="21DDDFE5" w14:textId="77777777" w:rsidR="004F33C0" w:rsidRPr="00642926" w:rsidRDefault="004F33C0" w:rsidP="004F33C0">
      <w:pPr>
        <w:ind w:left="720"/>
        <w:rPr>
          <w:lang w:val="en-US"/>
        </w:rPr>
      </w:pPr>
      <w:r w:rsidRPr="00642926">
        <w:rPr>
          <w:lang w:val="en-US"/>
        </w:rPr>
        <w:t>Equipment will be controlled after decontamination and before shipping.</w:t>
      </w:r>
    </w:p>
    <w:p w14:paraId="57E327CF" w14:textId="77777777" w:rsidR="004F33C0" w:rsidRDefault="004F33C0" w:rsidP="004F33C0">
      <w:pPr>
        <w:ind w:left="720"/>
        <w:rPr>
          <w:lang w:val="en-US"/>
        </w:rPr>
      </w:pPr>
    </w:p>
    <w:p w14:paraId="407B2550" w14:textId="77777777" w:rsidR="004F33C0" w:rsidRPr="00642926" w:rsidRDefault="004F33C0" w:rsidP="004F33C0">
      <w:pPr>
        <w:ind w:left="720"/>
        <w:rPr>
          <w:lang w:val="en-US"/>
        </w:rPr>
      </w:pPr>
      <w:r w:rsidRPr="00642926">
        <w:rPr>
          <w:lang w:val="en-US"/>
        </w:rPr>
        <w:t>Equipment should be below the following acceptance limits for utilization on other plants:</w:t>
      </w:r>
    </w:p>
    <w:p w14:paraId="4F53443B" w14:textId="77777777" w:rsidR="004F33C0" w:rsidRPr="00642926" w:rsidRDefault="004F33C0" w:rsidP="004F33C0">
      <w:pPr>
        <w:ind w:left="720"/>
        <w:rPr>
          <w:lang w:val="en-US"/>
        </w:rPr>
      </w:pPr>
    </w:p>
    <w:tbl>
      <w:tblPr>
        <w:tblW w:w="779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18"/>
        <w:gridCol w:w="1984"/>
        <w:gridCol w:w="1701"/>
      </w:tblGrid>
      <w:tr w:rsidR="004F33C0" w:rsidRPr="00642926" w14:paraId="20B25B72" w14:textId="77777777" w:rsidTr="00805789">
        <w:tc>
          <w:tcPr>
            <w:tcW w:w="2693" w:type="dxa"/>
          </w:tcPr>
          <w:p w14:paraId="486D60ED" w14:textId="77777777" w:rsidR="004F33C0" w:rsidRPr="00642926" w:rsidRDefault="004F33C0" w:rsidP="00805789">
            <w:pPr>
              <w:ind w:left="720"/>
              <w:rPr>
                <w:lang w:val="en-US"/>
              </w:rPr>
            </w:pPr>
            <w:r w:rsidRPr="00642926">
              <w:rPr>
                <w:lang w:val="en-US"/>
              </w:rPr>
              <w:t>Contamination Bq / cm²</w:t>
            </w:r>
          </w:p>
        </w:tc>
        <w:tc>
          <w:tcPr>
            <w:tcW w:w="1418" w:type="dxa"/>
          </w:tcPr>
          <w:p w14:paraId="272C479B" w14:textId="77777777" w:rsidR="004F33C0" w:rsidRPr="00642926" w:rsidRDefault="004F33C0" w:rsidP="00805789">
            <w:pPr>
              <w:ind w:left="720"/>
              <w:rPr>
                <w:lang w:val="en-US"/>
              </w:rPr>
            </w:pPr>
            <w:r w:rsidRPr="00642926">
              <w:rPr>
                <w:lang w:val="en-US"/>
              </w:rPr>
              <w:sym w:font="Symbol" w:char="F062"/>
            </w:r>
            <w:r w:rsidRPr="00642926">
              <w:rPr>
                <w:lang w:val="en-US"/>
              </w:rPr>
              <w:t>/</w:t>
            </w:r>
            <w:r w:rsidRPr="00642926">
              <w:rPr>
                <w:lang w:val="en-US"/>
              </w:rPr>
              <w:sym w:font="Symbol" w:char="F067"/>
            </w:r>
            <w:r w:rsidRPr="00642926">
              <w:rPr>
                <w:lang w:val="en-US"/>
              </w:rPr>
              <w:t xml:space="preserve"> </w:t>
            </w:r>
          </w:p>
        </w:tc>
        <w:tc>
          <w:tcPr>
            <w:tcW w:w="1984" w:type="dxa"/>
          </w:tcPr>
          <w:p w14:paraId="68C3C12D" w14:textId="77777777" w:rsidR="004F33C0" w:rsidRPr="00642926" w:rsidRDefault="004F33C0" w:rsidP="00805789">
            <w:pPr>
              <w:ind w:left="720"/>
              <w:rPr>
                <w:lang w:val="en-US"/>
              </w:rPr>
            </w:pPr>
            <w:r w:rsidRPr="00642926">
              <w:rPr>
                <w:lang w:val="en-US"/>
              </w:rPr>
              <w:t xml:space="preserve">Low toxic </w:t>
            </w:r>
            <w:r w:rsidRPr="00642926">
              <w:rPr>
                <w:lang w:val="en-US"/>
              </w:rPr>
              <w:sym w:font="Symbol" w:char="F061"/>
            </w:r>
          </w:p>
        </w:tc>
        <w:tc>
          <w:tcPr>
            <w:tcW w:w="1701" w:type="dxa"/>
          </w:tcPr>
          <w:p w14:paraId="38D6BA35" w14:textId="77777777" w:rsidR="004F33C0" w:rsidRPr="00642926" w:rsidRDefault="004F33C0" w:rsidP="00805789">
            <w:pPr>
              <w:ind w:left="720"/>
              <w:rPr>
                <w:lang w:val="en-US"/>
              </w:rPr>
            </w:pPr>
            <w:r w:rsidRPr="00642926">
              <w:rPr>
                <w:lang w:val="en-US"/>
              </w:rPr>
              <w:t xml:space="preserve">Other </w:t>
            </w:r>
            <w:r w:rsidRPr="00642926">
              <w:rPr>
                <w:lang w:val="en-US"/>
              </w:rPr>
              <w:sym w:font="Symbol" w:char="F061"/>
            </w:r>
          </w:p>
        </w:tc>
      </w:tr>
      <w:tr w:rsidR="004F33C0" w:rsidRPr="00642926" w14:paraId="32A66E2C" w14:textId="77777777" w:rsidTr="00805789">
        <w:tc>
          <w:tcPr>
            <w:tcW w:w="2693" w:type="dxa"/>
          </w:tcPr>
          <w:p w14:paraId="756AF63C" w14:textId="77777777" w:rsidR="004F33C0" w:rsidRPr="00642926" w:rsidRDefault="004F33C0" w:rsidP="00805789">
            <w:pPr>
              <w:ind w:left="720"/>
              <w:rPr>
                <w:lang w:val="en-US"/>
              </w:rPr>
            </w:pPr>
            <w:r w:rsidRPr="00642926">
              <w:rPr>
                <w:lang w:val="en-US"/>
              </w:rPr>
              <w:t>Removable</w:t>
            </w:r>
          </w:p>
        </w:tc>
        <w:tc>
          <w:tcPr>
            <w:tcW w:w="1418" w:type="dxa"/>
          </w:tcPr>
          <w:p w14:paraId="23754320" w14:textId="77777777" w:rsidR="004F33C0" w:rsidRPr="00642926" w:rsidRDefault="004F33C0" w:rsidP="00805789">
            <w:pPr>
              <w:ind w:left="720"/>
              <w:rPr>
                <w:lang w:val="en-US"/>
              </w:rPr>
            </w:pPr>
            <w:r w:rsidRPr="00642926">
              <w:rPr>
                <w:lang w:val="en-US"/>
              </w:rPr>
              <w:t>tbc</w:t>
            </w:r>
          </w:p>
        </w:tc>
        <w:tc>
          <w:tcPr>
            <w:tcW w:w="1984" w:type="dxa"/>
          </w:tcPr>
          <w:p w14:paraId="649CE8AE" w14:textId="77777777" w:rsidR="004F33C0" w:rsidRPr="00642926" w:rsidRDefault="004F33C0" w:rsidP="00805789">
            <w:pPr>
              <w:ind w:left="720"/>
              <w:rPr>
                <w:lang w:val="en-US"/>
              </w:rPr>
            </w:pPr>
            <w:r w:rsidRPr="00642926">
              <w:rPr>
                <w:lang w:val="en-US"/>
              </w:rPr>
              <w:t>0,4</w:t>
            </w:r>
          </w:p>
        </w:tc>
        <w:tc>
          <w:tcPr>
            <w:tcW w:w="1701" w:type="dxa"/>
          </w:tcPr>
          <w:p w14:paraId="7297550B" w14:textId="77777777" w:rsidR="004F33C0" w:rsidRPr="00642926" w:rsidRDefault="004F33C0" w:rsidP="00805789">
            <w:pPr>
              <w:ind w:left="720"/>
              <w:rPr>
                <w:lang w:val="en-US"/>
              </w:rPr>
            </w:pPr>
            <w:r w:rsidRPr="00642926">
              <w:rPr>
                <w:lang w:val="en-US"/>
              </w:rPr>
              <w:t>0</w:t>
            </w:r>
          </w:p>
        </w:tc>
      </w:tr>
      <w:tr w:rsidR="004F33C0" w:rsidRPr="00642926" w14:paraId="75B01FD6" w14:textId="77777777" w:rsidTr="00805789">
        <w:tc>
          <w:tcPr>
            <w:tcW w:w="2693" w:type="dxa"/>
          </w:tcPr>
          <w:p w14:paraId="35DD6C78" w14:textId="77777777" w:rsidR="004F33C0" w:rsidRPr="00642926" w:rsidRDefault="004F33C0" w:rsidP="00805789">
            <w:pPr>
              <w:ind w:left="720"/>
              <w:rPr>
                <w:lang w:val="en-US"/>
              </w:rPr>
            </w:pPr>
            <w:r w:rsidRPr="00642926">
              <w:rPr>
                <w:lang w:val="en-US"/>
              </w:rPr>
              <w:t>Fixed</w:t>
            </w:r>
          </w:p>
        </w:tc>
        <w:tc>
          <w:tcPr>
            <w:tcW w:w="1418" w:type="dxa"/>
          </w:tcPr>
          <w:p w14:paraId="0A97134F" w14:textId="77777777" w:rsidR="004F33C0" w:rsidRPr="00642926" w:rsidRDefault="004F33C0" w:rsidP="00805789">
            <w:pPr>
              <w:ind w:left="720"/>
              <w:rPr>
                <w:lang w:val="en-US"/>
              </w:rPr>
            </w:pPr>
            <w:r w:rsidRPr="00642926">
              <w:rPr>
                <w:lang w:val="en-US"/>
              </w:rPr>
              <w:t>tbc</w:t>
            </w:r>
          </w:p>
        </w:tc>
        <w:tc>
          <w:tcPr>
            <w:tcW w:w="1984" w:type="dxa"/>
          </w:tcPr>
          <w:p w14:paraId="60CC7DC3" w14:textId="77777777" w:rsidR="004F33C0" w:rsidRPr="00642926" w:rsidRDefault="004F33C0" w:rsidP="00805789">
            <w:pPr>
              <w:ind w:left="720"/>
              <w:rPr>
                <w:lang w:val="en-US"/>
              </w:rPr>
            </w:pPr>
          </w:p>
        </w:tc>
        <w:tc>
          <w:tcPr>
            <w:tcW w:w="1701" w:type="dxa"/>
          </w:tcPr>
          <w:p w14:paraId="2001874C" w14:textId="77777777" w:rsidR="004F33C0" w:rsidRPr="00642926" w:rsidRDefault="004F33C0" w:rsidP="00805789">
            <w:pPr>
              <w:ind w:left="720"/>
              <w:rPr>
                <w:lang w:val="en-US"/>
              </w:rPr>
            </w:pPr>
            <w:r w:rsidRPr="00642926">
              <w:rPr>
                <w:lang w:val="en-US"/>
              </w:rPr>
              <w:t>tbc</w:t>
            </w:r>
          </w:p>
        </w:tc>
      </w:tr>
    </w:tbl>
    <w:p w14:paraId="00C23B8C" w14:textId="51190334" w:rsidR="004F33C0" w:rsidRPr="004462C9" w:rsidRDefault="004F33C0" w:rsidP="004F33C0">
      <w:pPr>
        <w:tabs>
          <w:tab w:val="left" w:pos="-720"/>
          <w:tab w:val="left" w:pos="0"/>
          <w:tab w:val="left" w:pos="426"/>
          <w:tab w:val="left" w:pos="1134"/>
        </w:tabs>
        <w:suppressAutoHyphens/>
        <w:ind w:left="709" w:right="142"/>
        <w:rPr>
          <w:lang w:val="en-US"/>
        </w:rPr>
      </w:pPr>
      <w:r w:rsidRPr="00642926">
        <w:rPr>
          <w:lang w:val="en-US"/>
        </w:rPr>
        <w:t>SELLER</w:t>
      </w:r>
      <w:r w:rsidRPr="00642926">
        <w:rPr>
          <w:lang w:val="sl-SI"/>
        </w:rPr>
        <w:t xml:space="preserve"> shall use its best efforts to minimize the quantity of waste generated </w:t>
      </w:r>
      <w:r w:rsidR="008A77F6">
        <w:rPr>
          <w:lang w:val="sl-SI"/>
        </w:rPr>
        <w:t>within the</w:t>
      </w:r>
      <w:r w:rsidRPr="00642926">
        <w:rPr>
          <w:lang w:val="sl-SI"/>
        </w:rPr>
        <w:t xml:space="preserve"> SELLER's Scope of Services (consumables, etc.).</w:t>
      </w:r>
    </w:p>
    <w:p w14:paraId="3673256E" w14:textId="77777777" w:rsidR="004F33C0" w:rsidRPr="008D66CC" w:rsidRDefault="004F33C0" w:rsidP="004F33C0">
      <w:pPr>
        <w:ind w:left="709" w:right="142"/>
        <w:jc w:val="both"/>
        <w:rPr>
          <w:lang w:val="en-US"/>
        </w:rPr>
      </w:pPr>
    </w:p>
    <w:p w14:paraId="3459592B" w14:textId="479CC120" w:rsidR="008D66CC" w:rsidRPr="008D66CC" w:rsidRDefault="008D66CC" w:rsidP="00905901">
      <w:pPr>
        <w:ind w:left="709" w:right="142" w:hanging="709"/>
        <w:jc w:val="both"/>
        <w:rPr>
          <w:u w:val="single"/>
          <w:lang w:val="en-US"/>
        </w:rPr>
      </w:pPr>
      <w:r w:rsidRPr="008D66CC">
        <w:rPr>
          <w:lang w:val="en-US"/>
        </w:rPr>
        <w:t xml:space="preserve"> </w:t>
      </w:r>
      <w:r w:rsidR="003B2114">
        <w:rPr>
          <w:lang w:val="en-US"/>
        </w:rPr>
        <w:tab/>
      </w:r>
      <w:r w:rsidRPr="008D66CC">
        <w:rPr>
          <w:u w:val="single"/>
          <w:lang w:val="en-US"/>
        </w:rPr>
        <w:t>Labor Permits</w:t>
      </w:r>
      <w:r w:rsidR="003B2114">
        <w:rPr>
          <w:u w:val="single"/>
          <w:lang w:val="en-US"/>
        </w:rPr>
        <w:t>,</w:t>
      </w:r>
      <w:r w:rsidRPr="008D66CC">
        <w:rPr>
          <w:u w:val="single"/>
          <w:lang w:val="en-US"/>
        </w:rPr>
        <w:t xml:space="preserve"> Visas</w:t>
      </w:r>
      <w:r w:rsidR="003B2114">
        <w:rPr>
          <w:u w:val="single"/>
          <w:lang w:val="en-US"/>
        </w:rPr>
        <w:t>, and General Compliance Obligations</w:t>
      </w:r>
      <w:r w:rsidRPr="008D66CC">
        <w:rPr>
          <w:u w:val="single"/>
          <w:lang w:val="en-US"/>
        </w:rPr>
        <w:t xml:space="preserve"> </w:t>
      </w:r>
    </w:p>
    <w:p w14:paraId="62BEA2C8" w14:textId="77777777" w:rsidR="008D66CC" w:rsidRPr="008D66CC" w:rsidRDefault="008D66CC" w:rsidP="00905901">
      <w:pPr>
        <w:ind w:left="709" w:right="142" w:hanging="709"/>
        <w:jc w:val="both"/>
        <w:rPr>
          <w:u w:val="single"/>
          <w:lang w:val="en-US"/>
        </w:rPr>
      </w:pPr>
      <w:r w:rsidRPr="008D66CC">
        <w:rPr>
          <w:u w:val="single"/>
          <w:lang w:val="en-US"/>
        </w:rPr>
        <w:lastRenderedPageBreak/>
        <w:t xml:space="preserve"> </w:t>
      </w:r>
    </w:p>
    <w:p w14:paraId="030DA6AE" w14:textId="77A3911F" w:rsidR="003B2114" w:rsidRDefault="003B2114" w:rsidP="00905901">
      <w:pPr>
        <w:ind w:left="709" w:right="142"/>
        <w:jc w:val="both"/>
        <w:rPr>
          <w:lang w:val="en-US"/>
        </w:rPr>
      </w:pPr>
      <w:r w:rsidRPr="003B2114">
        <w:rPr>
          <w:lang w:val="en-US"/>
        </w:rPr>
        <w:t>SELLER undertakes to comply with all legislation of the Republic of Slovenia directly related to the subject matter of the Contract.</w:t>
      </w:r>
    </w:p>
    <w:p w14:paraId="0D8BE700" w14:textId="77777777" w:rsidR="003B2114" w:rsidRDefault="003B2114" w:rsidP="00905901">
      <w:pPr>
        <w:ind w:left="709" w:right="142"/>
        <w:jc w:val="both"/>
        <w:rPr>
          <w:lang w:val="en-US"/>
        </w:rPr>
      </w:pPr>
    </w:p>
    <w:p w14:paraId="151F76D2" w14:textId="5793F4D0" w:rsidR="00DB40EE" w:rsidRPr="005A71D1" w:rsidRDefault="00DB40EE" w:rsidP="00905901">
      <w:pPr>
        <w:ind w:left="709" w:right="142"/>
        <w:jc w:val="both"/>
        <w:rPr>
          <w:b/>
          <w:bCs/>
          <w:lang w:val="en-US"/>
        </w:rPr>
      </w:pPr>
      <w:r w:rsidRPr="005A71D1">
        <w:rPr>
          <w:b/>
          <w:bCs/>
          <w:lang w:val="en-US"/>
        </w:rPr>
        <w:t>A. Seller and its Personnel from EU/EEA Member States and Switzerland:</w:t>
      </w:r>
    </w:p>
    <w:p w14:paraId="4677BC88" w14:textId="63A9BD4B" w:rsidR="008D66CC" w:rsidRPr="003E0196" w:rsidRDefault="008D66CC" w:rsidP="00905901">
      <w:pPr>
        <w:ind w:left="709" w:right="142"/>
        <w:jc w:val="both"/>
        <w:rPr>
          <w:lang w:val="en-US"/>
        </w:rPr>
      </w:pPr>
      <w:r w:rsidRPr="003E0196">
        <w:rPr>
          <w:lang w:val="en-US"/>
        </w:rPr>
        <w:t>SELLER shall obtain</w:t>
      </w:r>
      <w:r w:rsidR="00DB40EE">
        <w:rPr>
          <w:lang w:val="en-US"/>
        </w:rPr>
        <w:t xml:space="preserve"> </w:t>
      </w:r>
      <w:r w:rsidR="00DB40EE" w:rsidRPr="00DB40EE">
        <w:rPr>
          <w:lang w:val="en-US"/>
        </w:rPr>
        <w:t xml:space="preserve">and maintain </w:t>
      </w:r>
      <w:r w:rsidR="00216495">
        <w:rPr>
          <w:lang w:val="en-US"/>
        </w:rPr>
        <w:t xml:space="preserve">an </w:t>
      </w:r>
      <w:r w:rsidR="00DB40EE" w:rsidRPr="00DB40EE">
        <w:rPr>
          <w:lang w:val="en-US"/>
        </w:rPr>
        <w:t xml:space="preserve">active status </w:t>
      </w:r>
      <w:r w:rsidR="00DB40EE">
        <w:rPr>
          <w:lang w:val="en-US"/>
        </w:rPr>
        <w:t>in</w:t>
      </w:r>
      <w:r w:rsidR="00DB40EE" w:rsidRPr="00DB40EE">
        <w:rPr>
          <w:lang w:val="en-US"/>
        </w:rPr>
        <w:t xml:space="preserve"> the Register of Crafts in accordance with the Craft Act and the Decree on Craft Activities, unless the SELLER is exempt from such registration</w:t>
      </w:r>
      <w:r w:rsidRPr="003E0196">
        <w:rPr>
          <w:lang w:val="en-US"/>
        </w:rPr>
        <w:t>.</w:t>
      </w:r>
    </w:p>
    <w:p w14:paraId="7A887A21" w14:textId="77777777" w:rsidR="008D66CC" w:rsidRDefault="008D66CC" w:rsidP="00696209">
      <w:pPr>
        <w:ind w:left="720"/>
      </w:pPr>
    </w:p>
    <w:p w14:paraId="7976C827" w14:textId="70042FEA" w:rsidR="00DB40EE" w:rsidRPr="003E0196" w:rsidRDefault="00DB40EE" w:rsidP="00696209">
      <w:pPr>
        <w:ind w:left="720"/>
      </w:pPr>
      <w:r w:rsidRPr="00DB40EE">
        <w:t>In accordance with the Transnational Provision of Services Act, a SELLER from the EU is required to register the commencement of services with the Employment Service of Slovenia (ZRSZ) before starting work. SELLER must ensure that all posted workers hold valid A1 certificates.</w:t>
      </w:r>
    </w:p>
    <w:p w14:paraId="17BEDD8D" w14:textId="77777777" w:rsidR="00A874AC" w:rsidRDefault="00A874AC" w:rsidP="00A874AC">
      <w:pPr>
        <w:ind w:left="720"/>
        <w:jc w:val="both"/>
      </w:pPr>
    </w:p>
    <w:p w14:paraId="21294483" w14:textId="4FA0DC69" w:rsidR="00DB40EE" w:rsidRPr="005A71D1" w:rsidRDefault="00DB40EE" w:rsidP="00A874AC">
      <w:pPr>
        <w:ind w:left="720"/>
        <w:jc w:val="both"/>
        <w:rPr>
          <w:b/>
          <w:bCs/>
        </w:rPr>
      </w:pPr>
      <w:r w:rsidRPr="005A71D1">
        <w:rPr>
          <w:b/>
          <w:bCs/>
        </w:rPr>
        <w:t>B. Personnel from Third Countries (e.g., USA):</w:t>
      </w:r>
    </w:p>
    <w:p w14:paraId="52998D13" w14:textId="77777777" w:rsidR="00DB40EE" w:rsidRDefault="00DB40EE" w:rsidP="00DB40EE">
      <w:pPr>
        <w:ind w:left="720"/>
        <w:jc w:val="both"/>
      </w:pPr>
      <w:r>
        <w:t>If SELLER is from a third country, SELLER shall (if required) arrange work permits in accordance with the Employment, Self-employment and Work of Foreigners Act (ZZSDT) and the Foreigners Act.</w:t>
      </w:r>
    </w:p>
    <w:p w14:paraId="773CF8A4" w14:textId="67C5E166" w:rsidR="00DB40EE" w:rsidRPr="003E0196" w:rsidRDefault="00DB40EE" w:rsidP="0075758A">
      <w:pPr>
        <w:ind w:left="1134" w:hanging="306"/>
        <w:jc w:val="both"/>
      </w:pPr>
      <w:r>
        <w:t>•</w:t>
      </w:r>
      <w:r>
        <w:tab/>
        <w:t>Exemption for Short-term Work: For services related to the supply of equipment (installation, commissioning, or warranty maintenance) lasting up to 14 days (or up to 90 days per year), SELLER shall perform a Notification of Short-term Work to the Employment Service of Slovenia in lieu of obtaining full work permits.</w:t>
      </w:r>
    </w:p>
    <w:p w14:paraId="3E1C4ABF" w14:textId="77777777" w:rsidR="00C03C03" w:rsidRDefault="00C03C03" w:rsidP="00696209">
      <w:pPr>
        <w:ind w:left="720"/>
      </w:pPr>
    </w:p>
    <w:p w14:paraId="18636643" w14:textId="755E4CD7" w:rsidR="00DB40EE" w:rsidRDefault="00DB40EE" w:rsidP="00DB40EE">
      <w:pPr>
        <w:ind w:left="720"/>
      </w:pPr>
      <w:r>
        <w:t>Obligation to Maintain Documents on Site:</w:t>
      </w:r>
    </w:p>
    <w:p w14:paraId="3E7F2546" w14:textId="77777777" w:rsidR="00F95E25" w:rsidRDefault="00F95E25" w:rsidP="00DB40EE">
      <w:pPr>
        <w:ind w:left="720"/>
      </w:pPr>
    </w:p>
    <w:p w14:paraId="3856D9AE" w14:textId="1C7E288D" w:rsidR="00DB40EE" w:rsidRDefault="00DB40EE" w:rsidP="00DB40EE">
      <w:pPr>
        <w:ind w:left="720"/>
      </w:pPr>
      <w:r>
        <w:t>A foreign employer (SELLER) is required to ensure that the following documents are kept at the location where the activity is carried out (NEK) and provided for inspection at the request of the supervisory body (Labor Inspectorate, etc.):</w:t>
      </w:r>
    </w:p>
    <w:p w14:paraId="76E9AAAB" w14:textId="77777777" w:rsidR="00DB40EE" w:rsidRDefault="00DB40EE" w:rsidP="00353CB8">
      <w:pPr>
        <w:ind w:left="720"/>
        <w:jc w:val="both"/>
      </w:pPr>
      <w:r>
        <w:t>a) A copy of the act of posting or a copy of the contract between the PURCHASER and the SELLER, including a Slovenian translation;</w:t>
      </w:r>
    </w:p>
    <w:p w14:paraId="7D4566BE" w14:textId="77777777" w:rsidR="00DB40EE" w:rsidRDefault="00DB40EE" w:rsidP="00353CB8">
      <w:pPr>
        <w:ind w:left="720"/>
        <w:jc w:val="both"/>
      </w:pPr>
      <w:r>
        <w:t>b) A certificate of the submitted registration/notification of the provision of services;</w:t>
      </w:r>
    </w:p>
    <w:p w14:paraId="6A837457" w14:textId="77777777" w:rsidR="00DB40EE" w:rsidRDefault="00DB40EE" w:rsidP="00353CB8">
      <w:pPr>
        <w:ind w:left="720"/>
        <w:jc w:val="both"/>
      </w:pPr>
      <w:r>
        <w:t>c) An extract from the appropriate business register showing the company's economic activities (with Slovenian translation);</w:t>
      </w:r>
    </w:p>
    <w:p w14:paraId="50132E68" w14:textId="77777777" w:rsidR="00DB40EE" w:rsidRDefault="00DB40EE" w:rsidP="00353CB8">
      <w:pPr>
        <w:ind w:left="720"/>
        <w:jc w:val="both"/>
      </w:pPr>
      <w:r>
        <w:t>d) A certificate of entry into the Craft Register (where applicable) or proof of legal grounds for exemption;</w:t>
      </w:r>
    </w:p>
    <w:p w14:paraId="0AE82ED7" w14:textId="77777777" w:rsidR="00DB40EE" w:rsidRDefault="00DB40EE" w:rsidP="00353CB8">
      <w:pPr>
        <w:ind w:left="720"/>
        <w:jc w:val="both"/>
      </w:pPr>
      <w:r>
        <w:t>e) Copies of employment contracts (with Slovenian translation);</w:t>
      </w:r>
    </w:p>
    <w:p w14:paraId="0859A688" w14:textId="77777777" w:rsidR="00DB40EE" w:rsidRDefault="00DB40EE" w:rsidP="00353CB8">
      <w:pPr>
        <w:ind w:left="720"/>
        <w:jc w:val="both"/>
      </w:pPr>
      <w:r>
        <w:t>f) Copies of payroll lists, records of working hours (attendance register), and proof of wages paid (all with Slovenian translations);</w:t>
      </w:r>
    </w:p>
    <w:p w14:paraId="72565A43" w14:textId="77777777" w:rsidR="00DB40EE" w:rsidRDefault="00DB40EE" w:rsidP="00353CB8">
      <w:pPr>
        <w:ind w:left="720"/>
        <w:jc w:val="both"/>
      </w:pPr>
      <w:r>
        <w:t>g) Documents regarding Occupational Health and Safety (with Slovenian translation);</w:t>
      </w:r>
    </w:p>
    <w:p w14:paraId="771B8CB3" w14:textId="75D1B8A5" w:rsidR="00DB40EE" w:rsidRDefault="00DB40EE" w:rsidP="00353CB8">
      <w:pPr>
        <w:ind w:left="720"/>
        <w:jc w:val="both"/>
      </w:pPr>
      <w:r>
        <w:t xml:space="preserve">h) Valid A1 Forms (for EU personnel) or appropriate social security/insurance </w:t>
      </w:r>
      <w:r>
        <w:lastRenderedPageBreak/>
        <w:t>documentation (for non-EU personnel).</w:t>
      </w:r>
    </w:p>
    <w:p w14:paraId="455F2BED" w14:textId="77777777" w:rsidR="00DB40EE" w:rsidRPr="003E0196" w:rsidRDefault="00DB40EE" w:rsidP="00696209">
      <w:pPr>
        <w:ind w:left="720"/>
      </w:pPr>
    </w:p>
    <w:p w14:paraId="5E6C5CB9" w14:textId="77777777" w:rsidR="008F7E85" w:rsidRPr="003E0196" w:rsidRDefault="008F7E85" w:rsidP="00751877">
      <w:pPr>
        <w:pStyle w:val="Heading1"/>
      </w:pPr>
      <w:bookmarkStart w:id="76" w:name="_Toc234847804"/>
      <w:r w:rsidRPr="003E0196">
        <w:t>ASSIGNMENT</w:t>
      </w:r>
      <w:bookmarkEnd w:id="72"/>
      <w:bookmarkEnd w:id="76"/>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005497DE" w14:textId="77777777" w:rsidR="008F7E85" w:rsidRDefault="008F7E85">
      <w:pPr>
        <w:ind w:right="1102"/>
        <w:jc w:val="both"/>
      </w:pPr>
    </w:p>
    <w:p w14:paraId="4852D24D" w14:textId="77777777" w:rsidR="00B768CB" w:rsidRPr="0031730C" w:rsidRDefault="00B768CB">
      <w:pPr>
        <w:ind w:right="1102"/>
        <w:jc w:val="both"/>
      </w:pPr>
    </w:p>
    <w:p w14:paraId="2C5AA5B9" w14:textId="77777777" w:rsidR="008F7E85" w:rsidRPr="00751877" w:rsidRDefault="008F7E85" w:rsidP="00751877">
      <w:pPr>
        <w:pStyle w:val="Heading1"/>
      </w:pPr>
      <w:bookmarkStart w:id="77" w:name="_Toc439841484"/>
      <w:bookmarkStart w:id="78" w:name="_Toc234847805"/>
      <w:r w:rsidRPr="00751877">
        <w:t>ENTIRE AGREEMENT</w:t>
      </w:r>
      <w:bookmarkEnd w:id="77"/>
      <w:bookmarkEnd w:id="78"/>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65D0EB84" w14:textId="77777777" w:rsidR="00C03C03" w:rsidRPr="0031730C" w:rsidRDefault="00C03C03" w:rsidP="00DB63A4"/>
    <w:p w14:paraId="1AE81EEA" w14:textId="77777777" w:rsidR="008F7E85" w:rsidRPr="00751877" w:rsidRDefault="008F7E85" w:rsidP="00751877">
      <w:pPr>
        <w:pStyle w:val="Heading1"/>
      </w:pPr>
      <w:bookmarkStart w:id="79" w:name="_Toc439841485"/>
      <w:bookmarkStart w:id="80" w:name="_Toc234847806"/>
      <w:r w:rsidRPr="00751877">
        <w:t>LANGUAGE</w:t>
      </w:r>
      <w:bookmarkEnd w:id="79"/>
      <w:bookmarkEnd w:id="80"/>
    </w:p>
    <w:p w14:paraId="55F6C96E" w14:textId="77777777" w:rsidR="008F7E85" w:rsidRPr="0031730C" w:rsidRDefault="008F7E85" w:rsidP="00347B59">
      <w:pPr>
        <w:ind w:right="1102" w:firstLine="709"/>
        <w:jc w:val="both"/>
      </w:pPr>
      <w:r w:rsidRPr="0031730C">
        <w:t xml:space="preserve"> </w:t>
      </w:r>
    </w:p>
    <w:p w14:paraId="779A534E"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11A3FD0C" w:rsidR="008F7E85" w:rsidRDefault="008F7E85" w:rsidP="0016728B">
      <w:pPr>
        <w:ind w:left="709" w:right="142"/>
        <w:jc w:val="both"/>
      </w:pPr>
      <w:r w:rsidRPr="0031730C">
        <w:t xml:space="preserve">All Technical Documentation, specifications, drawings, </w:t>
      </w:r>
      <w:r w:rsidR="0091069A">
        <w:t xml:space="preserve">and </w:t>
      </w:r>
      <w:r w:rsidRPr="0031730C">
        <w:t xml:space="preserve">reports specified in the </w:t>
      </w:r>
      <w:r w:rsidR="00270AE7">
        <w:t>Technical and Quality Requirements</w:t>
      </w:r>
      <w:r w:rsidR="0091069A">
        <w:t>,</w:t>
      </w:r>
      <w:r w:rsidRPr="0031730C">
        <w:t xml:space="preserve"> </w:t>
      </w:r>
      <w:r w:rsidR="0091069A">
        <w:t>as well as</w:t>
      </w:r>
      <w:r w:rsidRPr="0031730C">
        <w:t xml:space="preserve"> other documents referred to by this Contract and any of its constitu</w:t>
      </w:r>
      <w:r w:rsidR="0091069A">
        <w:t>ent</w:t>
      </w:r>
      <w:r w:rsidRPr="0031730C">
        <w:t xml:space="preserve"> part</w:t>
      </w:r>
      <w:r w:rsidR="0091069A">
        <w:t>s</w:t>
      </w:r>
      <w:r w:rsidRPr="0031730C">
        <w:t xml:space="preserve"> </w:t>
      </w:r>
      <w:r w:rsidR="0091069A">
        <w:t xml:space="preserve">must </w:t>
      </w:r>
      <w:r w:rsidRPr="0031730C">
        <w:t>be in English.</w:t>
      </w:r>
    </w:p>
    <w:p w14:paraId="63337897" w14:textId="77777777" w:rsidR="0012242D" w:rsidRDefault="0012242D" w:rsidP="0016728B">
      <w:pPr>
        <w:ind w:left="709" w:right="142"/>
        <w:jc w:val="both"/>
      </w:pPr>
    </w:p>
    <w:p w14:paraId="48A62580" w14:textId="12871233" w:rsidR="0012242D" w:rsidRPr="0031730C" w:rsidRDefault="0012242D" w:rsidP="0016728B">
      <w:pPr>
        <w:ind w:left="709" w:right="142"/>
        <w:jc w:val="both"/>
      </w:pPr>
      <w:r w:rsidRPr="0012242D">
        <w:t>All SELLER’s identified personnel shall be capable</w:t>
      </w:r>
      <w:r w:rsidR="0091069A">
        <w:t xml:space="preserve"> </w:t>
      </w:r>
      <w:r w:rsidRPr="0012242D">
        <w:t>o</w:t>
      </w:r>
      <w:r w:rsidR="0091069A">
        <w:t>f</w:t>
      </w:r>
      <w:r w:rsidRPr="0012242D">
        <w:t xml:space="preserve"> communicat</w:t>
      </w:r>
      <w:r w:rsidR="0091069A">
        <w:t>ing</w:t>
      </w:r>
      <w:r w:rsidRPr="0012242D">
        <w:t xml:space="preserve"> in one of the three languages (Slovenian, Croatian</w:t>
      </w:r>
      <w:r w:rsidR="0091069A">
        <w:t>,</w:t>
      </w:r>
      <w:r w:rsidRPr="0012242D">
        <w:t xml:space="preserve"> or English). </w:t>
      </w:r>
      <w:r w:rsidR="0091069A">
        <w:t>K</w:t>
      </w:r>
      <w:r w:rsidRPr="0012242D">
        <w:t xml:space="preserve">nowledge of one of these three languages is a prerequisite </w:t>
      </w:r>
      <w:r w:rsidR="0091069A">
        <w:t>for</w:t>
      </w:r>
      <w:r w:rsidRPr="0012242D">
        <w:t xml:space="preserve"> attend</w:t>
      </w:r>
      <w:r w:rsidR="0091069A">
        <w:t>ing</w:t>
      </w:r>
      <w:r w:rsidRPr="0012242D">
        <w:t xml:space="preserve"> and pass</w:t>
      </w:r>
      <w:r w:rsidR="0091069A">
        <w:t>ing</w:t>
      </w:r>
      <w:r w:rsidRPr="0012242D">
        <w:t xml:space="preserve"> the General Employee Training</w:t>
      </w:r>
      <w:r w:rsidR="0091069A">
        <w:t>, which is required to</w:t>
      </w:r>
      <w:r w:rsidRPr="0012242D">
        <w:t xml:space="preserve"> work </w:t>
      </w:r>
      <w:r w:rsidR="0091069A">
        <w:t>in</w:t>
      </w:r>
      <w:r w:rsidRPr="0012242D">
        <w:t xml:space="preserve"> NEK.</w:t>
      </w:r>
    </w:p>
    <w:p w14:paraId="28F987E0" w14:textId="77777777" w:rsidR="008F7E85" w:rsidRDefault="008F7E85" w:rsidP="00751877"/>
    <w:p w14:paraId="07DE7731" w14:textId="77777777" w:rsidR="00C03C03" w:rsidRPr="00751877" w:rsidRDefault="00C03C03" w:rsidP="00751877"/>
    <w:p w14:paraId="7C8F4BF8" w14:textId="77777777" w:rsidR="008F7E85" w:rsidRPr="002B703F" w:rsidRDefault="008F7E85" w:rsidP="00751877">
      <w:pPr>
        <w:pStyle w:val="Heading1"/>
      </w:pPr>
      <w:bookmarkStart w:id="81" w:name="_Toc439841486"/>
      <w:bookmarkStart w:id="82" w:name="_Toc234847807"/>
      <w:r w:rsidRPr="002B703F">
        <w:t>EFFECTIVE DATE OF CONTRACT</w:t>
      </w:r>
      <w:bookmarkEnd w:id="81"/>
      <w:bookmarkEnd w:id="82"/>
    </w:p>
    <w:p w14:paraId="206259A3" w14:textId="77777777" w:rsidR="008F7E85" w:rsidRPr="002B703F" w:rsidRDefault="008F7E85">
      <w:pPr>
        <w:ind w:right="1102"/>
      </w:pPr>
    </w:p>
    <w:p w14:paraId="78159575" w14:textId="77777777" w:rsidR="002E7CD6" w:rsidRPr="002B703F"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83" w:name="_Toc120934465"/>
    </w:p>
    <w:p w14:paraId="01804410" w14:textId="77777777" w:rsidR="006F54B8" w:rsidRDefault="006F54B8" w:rsidP="006F54B8">
      <w:pPr>
        <w:widowControl/>
      </w:pPr>
    </w:p>
    <w:p w14:paraId="10818FB1" w14:textId="77777777" w:rsidR="0091069A" w:rsidRDefault="0091069A" w:rsidP="005A71D1">
      <w:pPr>
        <w:widowControl/>
        <w:ind w:left="720"/>
      </w:pPr>
      <w:r>
        <w:lastRenderedPageBreak/>
        <w:t>Despite any conflicting provision contained in this Contract of the applicable Contract documents, the provisions of the following Articles shall survive expiration of this Contract:</w:t>
      </w:r>
    </w:p>
    <w:p w14:paraId="557232EB" w14:textId="77777777" w:rsidR="0091069A" w:rsidRDefault="0091069A" w:rsidP="0091069A">
      <w:pPr>
        <w:widowControl/>
      </w:pPr>
    </w:p>
    <w:p w14:paraId="1918555D" w14:textId="77777777" w:rsidR="0091069A" w:rsidRDefault="0091069A" w:rsidP="005A71D1">
      <w:pPr>
        <w:widowControl/>
        <w:ind w:firstLine="720"/>
      </w:pPr>
      <w:r>
        <w:t>Article 15 – Insurance and Indemnity</w:t>
      </w:r>
    </w:p>
    <w:p w14:paraId="558F8B27" w14:textId="77777777" w:rsidR="0091069A" w:rsidRDefault="0091069A" w:rsidP="005A71D1">
      <w:pPr>
        <w:widowControl/>
        <w:ind w:firstLine="720"/>
      </w:pPr>
      <w:r>
        <w:t>Article 16 – Liability</w:t>
      </w:r>
    </w:p>
    <w:p w14:paraId="7EDA441C" w14:textId="77777777" w:rsidR="0091069A" w:rsidRDefault="0091069A" w:rsidP="005A71D1">
      <w:pPr>
        <w:widowControl/>
        <w:ind w:firstLine="720"/>
      </w:pPr>
      <w:r>
        <w:t>Article 17 – Proprietary Information</w:t>
      </w:r>
    </w:p>
    <w:p w14:paraId="1673EA6C" w14:textId="77777777" w:rsidR="0091069A" w:rsidRDefault="0091069A" w:rsidP="005A71D1">
      <w:pPr>
        <w:widowControl/>
        <w:ind w:firstLine="720"/>
      </w:pPr>
      <w:r>
        <w:t>Article 19 – Claims</w:t>
      </w:r>
    </w:p>
    <w:p w14:paraId="77F4FBA3" w14:textId="77777777" w:rsidR="0091069A" w:rsidRDefault="0091069A" w:rsidP="005A71D1">
      <w:pPr>
        <w:widowControl/>
        <w:ind w:firstLine="720"/>
      </w:pPr>
      <w:r>
        <w:t>Article 20 – Arbitration</w:t>
      </w:r>
    </w:p>
    <w:p w14:paraId="0C668438" w14:textId="77777777" w:rsidR="0091069A" w:rsidRDefault="0091069A" w:rsidP="005A71D1">
      <w:pPr>
        <w:widowControl/>
        <w:ind w:firstLine="720"/>
      </w:pPr>
      <w:r>
        <w:t>Article 21 – Substantive Law</w:t>
      </w:r>
    </w:p>
    <w:p w14:paraId="53EB1050" w14:textId="77777777" w:rsidR="0091069A" w:rsidRDefault="0091069A" w:rsidP="005A71D1">
      <w:pPr>
        <w:widowControl/>
        <w:ind w:firstLine="720"/>
      </w:pPr>
      <w:r>
        <w:t>Article 23 – Suspension of Work and Termination</w:t>
      </w:r>
    </w:p>
    <w:p w14:paraId="6F13A223" w14:textId="7876599B" w:rsidR="0091069A" w:rsidRDefault="0091069A" w:rsidP="00786D70">
      <w:pPr>
        <w:widowControl/>
        <w:ind w:firstLine="720"/>
        <w:sectPr w:rsidR="0091069A" w:rsidSect="008929AB">
          <w:endnotePr>
            <w:numFmt w:val="decimal"/>
          </w:endnotePr>
          <w:pgSz w:w="11906" w:h="16838"/>
          <w:pgMar w:top="1417" w:right="1416" w:bottom="1135" w:left="1417" w:header="1440" w:footer="1440" w:gutter="0"/>
          <w:cols w:space="708"/>
          <w:noEndnote/>
          <w:titlePg/>
          <w:docGrid w:linePitch="326"/>
        </w:sectPr>
      </w:pPr>
      <w:r>
        <w:t xml:space="preserve">Article 25.2 – Export Control </w:t>
      </w:r>
      <w:r>
        <w:tab/>
      </w:r>
    </w:p>
    <w:p w14:paraId="5F4003A3" w14:textId="77777777" w:rsidR="008F7E85" w:rsidRPr="00751877" w:rsidRDefault="008F7E85" w:rsidP="00C03C03">
      <w:pPr>
        <w:pStyle w:val="Heading1"/>
        <w:tabs>
          <w:tab w:val="clear" w:pos="737"/>
          <w:tab w:val="num" w:pos="426"/>
        </w:tabs>
      </w:pPr>
      <w:bookmarkStart w:id="84" w:name="_Toc439841487"/>
      <w:bookmarkStart w:id="85" w:name="_Toc234847808"/>
      <w:r w:rsidRPr="00751877">
        <w:lastRenderedPageBreak/>
        <w:t>NOTICES</w:t>
      </w:r>
      <w:bookmarkEnd w:id="83"/>
      <w:bookmarkEnd w:id="84"/>
      <w:bookmarkEnd w:id="85"/>
    </w:p>
    <w:p w14:paraId="35D865D9" w14:textId="77777777" w:rsidR="008F7E85" w:rsidRPr="0031730C" w:rsidRDefault="008F7E85">
      <w:pPr>
        <w:ind w:right="1102"/>
        <w:rPr>
          <w:sz w:val="12"/>
          <w:szCs w:val="12"/>
        </w:rPr>
      </w:pPr>
    </w:p>
    <w:p w14:paraId="49C8034F"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1933C07F" w14:textId="77777777" w:rsidR="0093271D" w:rsidRPr="0031730C" w:rsidRDefault="0093271D" w:rsidP="002A568B">
      <w:pPr>
        <w:ind w:right="1102"/>
        <w:jc w:val="both"/>
        <w:rPr>
          <w:b/>
        </w:rPr>
      </w:pPr>
    </w:p>
    <w:p w14:paraId="716C96F5" w14:textId="77777777" w:rsidR="008F7E85" w:rsidRDefault="008F7E85" w:rsidP="00F81B90">
      <w:pPr>
        <w:ind w:left="426" w:right="1102" w:firstLine="294"/>
        <w:jc w:val="both"/>
        <w:rPr>
          <w:b/>
          <w:lang w:val="sv-SE"/>
        </w:rPr>
      </w:pPr>
      <w:r w:rsidRPr="00102973">
        <w:rPr>
          <w:b/>
          <w:lang w:val="sv-SE"/>
        </w:rPr>
        <w:t>PURCHASER:</w:t>
      </w:r>
    </w:p>
    <w:p w14:paraId="6DE83880" w14:textId="77777777" w:rsidR="00807957" w:rsidRPr="00102973" w:rsidRDefault="00807957">
      <w:pPr>
        <w:ind w:left="426" w:right="1102"/>
        <w:jc w:val="both"/>
        <w:rPr>
          <w:b/>
          <w:lang w:val="sv-SE"/>
        </w:rPr>
      </w:pPr>
    </w:p>
    <w:p w14:paraId="00CC7E51" w14:textId="77777777" w:rsidR="008F7E85" w:rsidRPr="00102973" w:rsidRDefault="008F7E85" w:rsidP="00347B59">
      <w:pPr>
        <w:ind w:right="1102" w:firstLine="426"/>
        <w:jc w:val="both"/>
        <w:rPr>
          <w:lang w:val="sv-SE"/>
        </w:rPr>
      </w:pPr>
      <w:r w:rsidRPr="00102973">
        <w:rPr>
          <w:lang w:val="sv-SE"/>
        </w:rPr>
        <w:t>Nuklearna Elektrarna Krško</w:t>
      </w:r>
    </w:p>
    <w:p w14:paraId="4016879F" w14:textId="77777777" w:rsidR="008F7E85" w:rsidRPr="00102973" w:rsidRDefault="008F7E85" w:rsidP="00347B59">
      <w:pPr>
        <w:ind w:right="1102" w:firstLine="426"/>
        <w:jc w:val="both"/>
        <w:rPr>
          <w:lang w:val="sv-SE"/>
        </w:rPr>
      </w:pPr>
      <w:r w:rsidRPr="00102973">
        <w:rPr>
          <w:lang w:val="sv-SE"/>
        </w:rPr>
        <w:t>Vrbina 12</w:t>
      </w:r>
    </w:p>
    <w:p w14:paraId="3B5DC052" w14:textId="77777777" w:rsidR="008F7E85" w:rsidRPr="0031730C" w:rsidRDefault="008F7E85" w:rsidP="00347B59">
      <w:pPr>
        <w:ind w:right="1102" w:firstLine="426"/>
        <w:jc w:val="both"/>
      </w:pPr>
      <w:r w:rsidRPr="0031730C">
        <w:t>8270 Krško</w:t>
      </w:r>
    </w:p>
    <w:p w14:paraId="16A7DBC3" w14:textId="77777777" w:rsidR="008F7E85" w:rsidRPr="0031730C" w:rsidRDefault="008F7E85" w:rsidP="00347B59">
      <w:pPr>
        <w:ind w:right="1102" w:firstLine="426"/>
        <w:jc w:val="both"/>
      </w:pPr>
      <w:r w:rsidRPr="0031730C">
        <w:t>Slovenia</w:t>
      </w:r>
    </w:p>
    <w:p w14:paraId="40A696BD" w14:textId="77777777" w:rsidR="00F81B90" w:rsidRDefault="00F81B90" w:rsidP="00BC0E7C">
      <w:pPr>
        <w:ind w:left="2149" w:right="1102" w:hanging="1723"/>
        <w:jc w:val="both"/>
      </w:pPr>
      <w:r>
        <w:t>Attention:</w:t>
      </w:r>
    </w:p>
    <w:p w14:paraId="56F49263" w14:textId="39DD8B8C" w:rsidR="00CC428F" w:rsidRDefault="00CC428F" w:rsidP="00CC428F">
      <w:pPr>
        <w:ind w:left="2149" w:right="1102" w:hanging="1723"/>
        <w:jc w:val="both"/>
      </w:pPr>
    </w:p>
    <w:p w14:paraId="7FA0CE55" w14:textId="77777777" w:rsidR="00CC428F" w:rsidRDefault="00CC428F" w:rsidP="00CC428F">
      <w:pPr>
        <w:ind w:right="1102" w:firstLine="426"/>
        <w:jc w:val="both"/>
      </w:pPr>
      <w:r>
        <w:t>For technical issues:</w:t>
      </w:r>
    </w:p>
    <w:p w14:paraId="57188212" w14:textId="528121AE" w:rsidR="00CC428F" w:rsidRPr="0031730C" w:rsidRDefault="00CC428F" w:rsidP="00CC428F">
      <w:pPr>
        <w:ind w:left="2149" w:right="1102"/>
        <w:jc w:val="both"/>
      </w:pPr>
      <w:r>
        <w:t xml:space="preserve">Mr. </w:t>
      </w:r>
      <w:r w:rsidR="00BC4EE5">
        <w:t>Milan Moškon</w:t>
      </w:r>
    </w:p>
    <w:p w14:paraId="6242DBA8" w14:textId="356DEB41" w:rsidR="00CC428F" w:rsidRPr="006537D8" w:rsidRDefault="00CC428F" w:rsidP="00CC428F">
      <w:pPr>
        <w:ind w:left="2149" w:right="1102" w:firstLine="11"/>
        <w:jc w:val="both"/>
        <w:rPr>
          <w:lang w:val="en-US"/>
        </w:rPr>
      </w:pPr>
      <w:r w:rsidRPr="006537D8">
        <w:rPr>
          <w:lang w:val="en-US"/>
        </w:rPr>
        <w:t>Phone: 00386/7/4802-</w:t>
      </w:r>
      <w:r w:rsidR="00BC4EE5">
        <w:rPr>
          <w:lang w:val="en-US"/>
        </w:rPr>
        <w:t>647</w:t>
      </w:r>
    </w:p>
    <w:p w14:paraId="39F1A42F" w14:textId="4705BB45" w:rsidR="00CC428F" w:rsidRPr="006537D8" w:rsidRDefault="00CC428F" w:rsidP="00CC428F">
      <w:pPr>
        <w:tabs>
          <w:tab w:val="left" w:pos="4395"/>
        </w:tabs>
        <w:ind w:right="1102" w:firstLine="2127"/>
        <w:rPr>
          <w:lang w:val="en-US"/>
        </w:rPr>
      </w:pPr>
      <w:r w:rsidRPr="006537D8">
        <w:rPr>
          <w:lang w:val="en-US"/>
        </w:rPr>
        <w:t xml:space="preserve">e-mail: </w:t>
      </w:r>
      <w:r w:rsidR="00BC4EE5">
        <w:rPr>
          <w:lang w:val="en-US"/>
        </w:rPr>
        <w:t>milan.moskon@nek.si</w:t>
      </w:r>
    </w:p>
    <w:p w14:paraId="063464FC" w14:textId="77777777" w:rsidR="00CC428F" w:rsidRPr="006537D8" w:rsidRDefault="00CC428F" w:rsidP="00CC428F">
      <w:pPr>
        <w:tabs>
          <w:tab w:val="left" w:pos="4395"/>
        </w:tabs>
        <w:ind w:right="1102"/>
        <w:jc w:val="both"/>
        <w:rPr>
          <w:lang w:val="en-US"/>
        </w:rPr>
      </w:pPr>
    </w:p>
    <w:p w14:paraId="2312DD15" w14:textId="77777777" w:rsidR="00CC428F" w:rsidRPr="006537D8" w:rsidRDefault="00CC428F" w:rsidP="00CC428F">
      <w:pPr>
        <w:ind w:right="1102" w:firstLine="426"/>
        <w:jc w:val="both"/>
        <w:rPr>
          <w:lang w:val="en-US"/>
        </w:rPr>
      </w:pPr>
      <w:r>
        <w:t>F</w:t>
      </w:r>
      <w:r w:rsidRPr="0031730C">
        <w:t>or commercial issues</w:t>
      </w:r>
      <w:r>
        <w:t>:</w:t>
      </w:r>
    </w:p>
    <w:p w14:paraId="25B837B0" w14:textId="77777777" w:rsidR="00CC428F" w:rsidRPr="0031730C" w:rsidRDefault="00CC428F" w:rsidP="00CC428F">
      <w:pPr>
        <w:ind w:left="2127" w:right="1102" w:firstLine="11"/>
        <w:jc w:val="both"/>
      </w:pPr>
      <w:r>
        <w:t>Ms. Neža Marianne Kljun</w:t>
      </w:r>
      <w:r w:rsidRPr="0031730C">
        <w:t xml:space="preserve"> </w:t>
      </w:r>
    </w:p>
    <w:p w14:paraId="273D123D" w14:textId="77777777" w:rsidR="00CC428F" w:rsidRPr="006537D8" w:rsidRDefault="00CC428F" w:rsidP="00CC428F">
      <w:pPr>
        <w:ind w:left="2116" w:right="1102" w:firstLine="11"/>
        <w:jc w:val="both"/>
        <w:rPr>
          <w:lang w:val="en-US"/>
        </w:rPr>
      </w:pPr>
      <w:r w:rsidRPr="006537D8">
        <w:rPr>
          <w:lang w:val="en-US"/>
        </w:rPr>
        <w:t>Phone: 00386/7/4802-</w:t>
      </w:r>
      <w:r>
        <w:rPr>
          <w:lang w:val="en-US"/>
        </w:rPr>
        <w:t>452</w:t>
      </w:r>
    </w:p>
    <w:p w14:paraId="6CF16395" w14:textId="77777777" w:rsidR="00CC428F" w:rsidRPr="006537D8" w:rsidRDefault="00CC428F" w:rsidP="00CC428F">
      <w:pPr>
        <w:ind w:left="2105" w:right="1102" w:firstLine="11"/>
        <w:jc w:val="both"/>
        <w:rPr>
          <w:lang w:val="en-US"/>
        </w:rPr>
      </w:pPr>
      <w:r w:rsidRPr="006537D8">
        <w:rPr>
          <w:lang w:val="en-US"/>
        </w:rPr>
        <w:t xml:space="preserve">e-mail: </w:t>
      </w:r>
      <w:r>
        <w:rPr>
          <w:lang w:val="en-US"/>
        </w:rPr>
        <w:t>neza.marianne.kljun</w:t>
      </w:r>
      <w:r w:rsidRPr="006537D8">
        <w:rPr>
          <w:lang w:val="en-US"/>
        </w:rPr>
        <w:t>@nek.si</w:t>
      </w:r>
    </w:p>
    <w:p w14:paraId="127DE22E" w14:textId="77777777" w:rsidR="009645CE" w:rsidRPr="00CC428F" w:rsidRDefault="009645CE" w:rsidP="00347B59">
      <w:pPr>
        <w:ind w:left="1385" w:right="1102" w:firstLine="720"/>
        <w:jc w:val="both"/>
        <w:rPr>
          <w:lang w:val="en-US"/>
        </w:rPr>
      </w:pPr>
    </w:p>
    <w:p w14:paraId="025AC513" w14:textId="77777777" w:rsidR="001F4467" w:rsidRPr="00482565" w:rsidRDefault="001F4467" w:rsidP="00B728E3">
      <w:pPr>
        <w:ind w:right="1102"/>
        <w:jc w:val="both"/>
        <w:rPr>
          <w:lang w:val="fr-FR"/>
        </w:rPr>
      </w:pPr>
    </w:p>
    <w:p w14:paraId="6F470C84" w14:textId="77777777" w:rsidR="008F7E85" w:rsidRPr="00482565" w:rsidRDefault="008F7E85" w:rsidP="00F81B90">
      <w:pPr>
        <w:ind w:left="426" w:right="1102" w:firstLine="294"/>
        <w:jc w:val="both"/>
        <w:rPr>
          <w:b/>
          <w:lang w:val="fr-FR"/>
        </w:rPr>
      </w:pPr>
      <w:r w:rsidRPr="00482565">
        <w:rPr>
          <w:b/>
          <w:lang w:val="fr-FR"/>
        </w:rPr>
        <w:t xml:space="preserve">SELLER: </w:t>
      </w:r>
    </w:p>
    <w:p w14:paraId="13B82104" w14:textId="77777777" w:rsidR="00C267F3" w:rsidRPr="00482565" w:rsidRDefault="00C267F3">
      <w:pPr>
        <w:ind w:left="426" w:right="1102"/>
        <w:jc w:val="both"/>
        <w:rPr>
          <w:lang w:val="fr-FR"/>
        </w:rPr>
      </w:pPr>
    </w:p>
    <w:p w14:paraId="19D740A4" w14:textId="77777777" w:rsidR="00BC0E7C" w:rsidRPr="00482565" w:rsidRDefault="00BC0E7C">
      <w:pPr>
        <w:ind w:left="426" w:right="1102"/>
        <w:jc w:val="both"/>
        <w:rPr>
          <w:lang w:val="fr-FR"/>
        </w:rPr>
      </w:pPr>
    </w:p>
    <w:p w14:paraId="71D7912B" w14:textId="77777777" w:rsidR="00D00DCD" w:rsidRPr="00482565" w:rsidRDefault="00D00DCD">
      <w:pPr>
        <w:ind w:left="426" w:right="1102"/>
        <w:jc w:val="both"/>
        <w:rPr>
          <w:lang w:val="fr-FR"/>
        </w:rPr>
      </w:pPr>
    </w:p>
    <w:p w14:paraId="75E9044C" w14:textId="77777777" w:rsidR="00D00DCD" w:rsidRPr="00482565" w:rsidRDefault="00D00DCD">
      <w:pPr>
        <w:ind w:left="426" w:right="1102"/>
        <w:jc w:val="both"/>
        <w:rPr>
          <w:lang w:val="fr-FR"/>
        </w:rPr>
      </w:pPr>
    </w:p>
    <w:p w14:paraId="0756C42F" w14:textId="77777777" w:rsidR="00D60B6F" w:rsidRPr="00482565" w:rsidRDefault="00D60B6F" w:rsidP="002A568B">
      <w:pPr>
        <w:ind w:right="1102"/>
        <w:jc w:val="both"/>
        <w:rPr>
          <w:lang w:val="fr-FR"/>
        </w:rPr>
      </w:pPr>
    </w:p>
    <w:p w14:paraId="26B0FA32" w14:textId="77777777" w:rsidR="002A568B" w:rsidRPr="00D00DCD" w:rsidRDefault="007B4264" w:rsidP="00BC0E7C">
      <w:pPr>
        <w:ind w:left="426" w:right="1102"/>
        <w:jc w:val="both"/>
        <w:rPr>
          <w:lang w:val="en-US"/>
        </w:rPr>
      </w:pPr>
      <w:r w:rsidRPr="00D00DCD">
        <w:rPr>
          <w:lang w:val="en-US"/>
        </w:rPr>
        <w:t>Attention:</w:t>
      </w:r>
    </w:p>
    <w:p w14:paraId="6E7B0FB3" w14:textId="77777777" w:rsidR="002A568B" w:rsidRPr="00D00DCD" w:rsidRDefault="002A568B" w:rsidP="00C267F3">
      <w:pPr>
        <w:ind w:right="1102" w:firstLine="720"/>
        <w:jc w:val="both"/>
        <w:rPr>
          <w:lang w:val="en-US"/>
        </w:rPr>
      </w:pPr>
    </w:p>
    <w:p w14:paraId="0216476F" w14:textId="77777777" w:rsidR="002A568B" w:rsidRPr="002A568B" w:rsidRDefault="002A568B" w:rsidP="002A568B">
      <w:pPr>
        <w:ind w:right="1102" w:firstLine="426"/>
        <w:jc w:val="both"/>
        <w:rPr>
          <w:lang w:val="en-US"/>
        </w:rPr>
      </w:pPr>
      <w:r w:rsidRPr="002A568B">
        <w:rPr>
          <w:lang w:val="en-US"/>
        </w:rPr>
        <w:t>For technical and commercial issues:</w:t>
      </w:r>
    </w:p>
    <w:p w14:paraId="2BBF151D" w14:textId="77777777" w:rsidR="008F7E85" w:rsidRPr="002A568B" w:rsidRDefault="006231C2" w:rsidP="00837C0A">
      <w:pPr>
        <w:ind w:left="709" w:right="1102"/>
        <w:jc w:val="both"/>
        <w:rPr>
          <w:lang w:val="en-US"/>
        </w:rPr>
      </w:pPr>
      <w:r w:rsidRPr="002A568B">
        <w:rPr>
          <w:lang w:val="en-US"/>
        </w:rPr>
        <w:br w:type="page"/>
      </w:r>
    </w:p>
    <w:p w14:paraId="5C99BE52" w14:textId="77777777" w:rsidR="008F7E85" w:rsidRPr="0031730C" w:rsidRDefault="008F7E85" w:rsidP="00F81B90">
      <w:pPr>
        <w:pStyle w:val="Heading1"/>
      </w:pPr>
      <w:bookmarkStart w:id="86" w:name="_Toc120934466"/>
      <w:bookmarkStart w:id="87" w:name="_Toc439841488"/>
      <w:bookmarkStart w:id="88" w:name="_Toc234847809"/>
      <w:r w:rsidRPr="0031730C">
        <w:lastRenderedPageBreak/>
        <w:t>ATTACHMENTS</w:t>
      </w:r>
      <w:bookmarkEnd w:id="86"/>
      <w:bookmarkEnd w:id="87"/>
      <w:bookmarkEnd w:id="88"/>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14E1FA74" w14:textId="77777777" w:rsidR="00497D46" w:rsidRDefault="00497D46" w:rsidP="00217F1B">
      <w:pPr>
        <w:ind w:right="425"/>
      </w:pPr>
    </w:p>
    <w:p w14:paraId="3C51FD7F" w14:textId="0CC0F4B2" w:rsidR="00497D46" w:rsidRDefault="00497D46" w:rsidP="002B703F">
      <w:pPr>
        <w:ind w:left="2977" w:right="425" w:hanging="2365"/>
      </w:pPr>
      <w:r w:rsidRPr="00C93935">
        <w:rPr>
          <w:b/>
        </w:rPr>
        <w:t xml:space="preserve">ATTACHMENT </w:t>
      </w:r>
      <w:r w:rsidR="00D71028">
        <w:rPr>
          <w:b/>
        </w:rPr>
        <w:t>A</w:t>
      </w:r>
      <w:r w:rsidRPr="00C93935">
        <w:rPr>
          <w:b/>
        </w:rPr>
        <w:t>:</w:t>
      </w:r>
      <w:r w:rsidR="009F395C">
        <w:tab/>
      </w:r>
      <w:r w:rsidR="00F602AD" w:rsidRPr="0031730C">
        <w:t xml:space="preserve">Bank Warranty </w:t>
      </w:r>
      <w:r w:rsidR="002B703F">
        <w:t>Bond</w:t>
      </w:r>
      <w:r w:rsidR="00F602AD">
        <w:t xml:space="preserve"> or </w:t>
      </w:r>
      <w:r w:rsidR="00F602AD" w:rsidRPr="009D6F64">
        <w:t>Irrevocable Letter of Credit Issued by SELLER’s Bank</w:t>
      </w:r>
      <w:r w:rsidR="00F602AD">
        <w:t xml:space="preserve"> </w:t>
      </w:r>
    </w:p>
    <w:p w14:paraId="12FFACE6" w14:textId="77777777" w:rsidR="00F602AD" w:rsidRDefault="00F602AD" w:rsidP="00385AF7">
      <w:pPr>
        <w:ind w:right="425"/>
      </w:pPr>
    </w:p>
    <w:p w14:paraId="7B4FBAF5" w14:textId="752B375D" w:rsidR="007D116C" w:rsidRDefault="007D116C" w:rsidP="00347B59">
      <w:pPr>
        <w:ind w:left="2977" w:right="425" w:hanging="2365"/>
      </w:pPr>
      <w:r w:rsidRPr="00485279">
        <w:rPr>
          <w:b/>
        </w:rPr>
        <w:t xml:space="preserve">ATTACHMENT </w:t>
      </w:r>
      <w:r w:rsidR="00385AF7">
        <w:rPr>
          <w:b/>
        </w:rPr>
        <w:t>B</w:t>
      </w:r>
      <w:r w:rsidRPr="00485279">
        <w:rPr>
          <w:b/>
        </w:rPr>
        <w:t>:</w:t>
      </w:r>
      <w:r>
        <w:t xml:space="preserve"> </w:t>
      </w:r>
      <w:r>
        <w:tab/>
      </w:r>
      <w:r w:rsidR="00217F1B">
        <w:t>Subcontractor’s Data and Bidder’s Consent f</w:t>
      </w:r>
      <w:r w:rsidR="00217F1B" w:rsidRPr="007D116C">
        <w:t xml:space="preserve">or Direct Payment </w:t>
      </w:r>
      <w:r w:rsidRPr="007D116C">
        <w:t>(in case there are any subcontractors and they request direct payment)</w:t>
      </w:r>
    </w:p>
    <w:p w14:paraId="3CC433ED" w14:textId="77777777" w:rsidR="00F602AD" w:rsidRPr="00347DE7" w:rsidRDefault="00F602AD" w:rsidP="00347B59">
      <w:pPr>
        <w:ind w:left="2977" w:right="425" w:hanging="2365"/>
      </w:pPr>
    </w:p>
    <w:p w14:paraId="4E08ECBB" w14:textId="62666496" w:rsidR="00F602AD" w:rsidRDefault="00F602AD" w:rsidP="00F602AD">
      <w:pPr>
        <w:ind w:left="2977" w:right="425" w:hanging="2365"/>
      </w:pPr>
      <w:r w:rsidRPr="00786D70">
        <w:rPr>
          <w:b/>
          <w:bCs/>
        </w:rPr>
        <w:t xml:space="preserve">ATTACHMENT </w:t>
      </w:r>
      <w:r w:rsidR="00385AF7">
        <w:rPr>
          <w:b/>
          <w:bCs/>
        </w:rPr>
        <w:t>C</w:t>
      </w:r>
      <w:r w:rsidRPr="00786D70">
        <w:rPr>
          <w:b/>
          <w:bCs/>
        </w:rPr>
        <w:t>:</w:t>
      </w:r>
      <w:r>
        <w:t xml:space="preserve">     Statement o</w:t>
      </w:r>
      <w:r w:rsidRPr="00347DE7">
        <w:t>f Received Pa</w:t>
      </w:r>
      <w:r>
        <w:t>yment for Subcontractor's Part of Services or/and Delivery (</w:t>
      </w:r>
      <w:r w:rsidRPr="00347DE7">
        <w:t>if applicable)</w:t>
      </w:r>
    </w:p>
    <w:p w14:paraId="476E8F69" w14:textId="77777777" w:rsidR="000E2CFE" w:rsidRPr="0031730C" w:rsidRDefault="000E2CFE">
      <w:pPr>
        <w:ind w:right="1102"/>
        <w:jc w:val="both"/>
      </w:pPr>
    </w:p>
    <w:p w14:paraId="319CCC04" w14:textId="77777777" w:rsidR="00B536ED" w:rsidRDefault="00B536ED" w:rsidP="00B536ED">
      <w:pPr>
        <w:ind w:left="567" w:right="425"/>
        <w:jc w:val="both"/>
      </w:pPr>
      <w:r>
        <w:t>This Contract may be executed in counterparts, each of which shall be deemed an original, but all of which together shall constitute one and the same instrument.</w:t>
      </w:r>
    </w:p>
    <w:p w14:paraId="674B88B2" w14:textId="77777777" w:rsidR="00B536ED" w:rsidRDefault="00B536ED" w:rsidP="00B536ED">
      <w:pPr>
        <w:ind w:left="567" w:right="425"/>
        <w:jc w:val="both"/>
      </w:pPr>
      <w:r>
        <w:t>The Parties agree that this Contract may be executed and delivered by exchange of scanned signed copies via e-mail, and such copies shall be deemed as valid and binding as original signed documents.</w:t>
      </w:r>
    </w:p>
    <w:p w14:paraId="778081F0" w14:textId="62D1F2EF" w:rsidR="008F7E85" w:rsidRPr="00C267F3" w:rsidRDefault="00B536ED" w:rsidP="00B536ED">
      <w:pPr>
        <w:ind w:left="567" w:right="425"/>
        <w:jc w:val="both"/>
      </w:pPr>
      <w:r>
        <w:t>This Contract may also be executed by means of electronic signatures, including qualified digital certificates, and any such electronic signatures shall have the same legal effect as handwritten signatures.</w:t>
      </w:r>
    </w:p>
    <w:p w14:paraId="1805C961" w14:textId="77777777" w:rsidR="002431EE" w:rsidRPr="00C267F3" w:rsidRDefault="002431EE" w:rsidP="00C267F3">
      <w:pPr>
        <w:ind w:left="567" w:right="425" w:firstLine="45"/>
      </w:pPr>
    </w:p>
    <w:p w14:paraId="310B4503" w14:textId="77777777" w:rsidR="008F7E85" w:rsidRPr="00B24547" w:rsidRDefault="008F7E85" w:rsidP="00840E8E">
      <w:pPr>
        <w:tabs>
          <w:tab w:val="left" w:pos="5245"/>
        </w:tabs>
        <w:ind w:right="1102" w:firstLine="567"/>
        <w:jc w:val="both"/>
        <w:rPr>
          <w:b/>
          <w:spacing w:val="-3"/>
          <w:lang w:val="en-US"/>
        </w:rPr>
      </w:pPr>
      <w:r w:rsidRPr="0031730C">
        <w:rPr>
          <w:spacing w:val="-3"/>
        </w:rPr>
        <w:t xml:space="preserve"> </w:t>
      </w:r>
      <w:r w:rsidRPr="00B24547">
        <w:rPr>
          <w:spacing w:val="-3"/>
          <w:u w:val="single"/>
          <w:lang w:val="en-US"/>
        </w:rPr>
        <w:t xml:space="preserve">For </w:t>
      </w:r>
      <w:r w:rsidRPr="00B24547">
        <w:rPr>
          <w:b/>
          <w:spacing w:val="-3"/>
          <w:u w:val="single"/>
          <w:lang w:val="en-US"/>
        </w:rPr>
        <w:t>SELLER</w:t>
      </w:r>
      <w:r w:rsidRPr="00B24547">
        <w:rPr>
          <w:spacing w:val="-3"/>
          <w:lang w:val="en-US"/>
        </w:rPr>
        <w:tab/>
      </w:r>
      <w:r w:rsidRPr="00B24547">
        <w:rPr>
          <w:spacing w:val="-3"/>
          <w:u w:val="single"/>
          <w:lang w:val="en-US"/>
        </w:rPr>
        <w:t xml:space="preserve">For </w:t>
      </w:r>
      <w:r w:rsidRPr="00B24547">
        <w:rPr>
          <w:b/>
          <w:spacing w:val="-3"/>
          <w:u w:val="single"/>
          <w:lang w:val="en-US"/>
        </w:rPr>
        <w:t>PURCHASER</w:t>
      </w:r>
      <w:r w:rsidRPr="00B24547">
        <w:rPr>
          <w:b/>
          <w:spacing w:val="-3"/>
          <w:lang w:val="en-US"/>
        </w:rPr>
        <w:t>:</w:t>
      </w:r>
    </w:p>
    <w:p w14:paraId="18635577" w14:textId="77777777" w:rsidR="00914699" w:rsidRPr="00B24547" w:rsidRDefault="00914699" w:rsidP="00840E8E">
      <w:pPr>
        <w:tabs>
          <w:tab w:val="left" w:pos="5245"/>
        </w:tabs>
        <w:ind w:right="1102" w:firstLine="567"/>
        <w:jc w:val="both"/>
        <w:rPr>
          <w:spacing w:val="-3"/>
          <w:lang w:val="en-US"/>
        </w:rPr>
      </w:pPr>
    </w:p>
    <w:p w14:paraId="35D273BF" w14:textId="77777777" w:rsidR="002A568B" w:rsidRPr="00B24547" w:rsidRDefault="002A568B" w:rsidP="002A568B">
      <w:pPr>
        <w:tabs>
          <w:tab w:val="left" w:pos="3969"/>
        </w:tabs>
        <w:ind w:right="-1" w:firstLine="720"/>
        <w:jc w:val="both"/>
        <w:rPr>
          <w:b/>
          <w:spacing w:val="-3"/>
          <w:lang w:val="en-US"/>
        </w:rPr>
      </w:pPr>
      <w:r w:rsidRPr="00B24547">
        <w:rPr>
          <w:b/>
          <w:spacing w:val="-3"/>
          <w:lang w:val="en-US"/>
        </w:rPr>
        <w:tab/>
      </w:r>
      <w:r w:rsidR="00DF6C20" w:rsidRPr="00B24547">
        <w:rPr>
          <w:b/>
          <w:spacing w:val="-3"/>
          <w:lang w:val="en-US"/>
        </w:rPr>
        <w:tab/>
      </w:r>
      <w:r w:rsidR="00DF6C20" w:rsidRPr="00B24547">
        <w:rPr>
          <w:b/>
          <w:spacing w:val="-3"/>
          <w:lang w:val="en-US"/>
        </w:rPr>
        <w:tab/>
      </w:r>
      <w:r w:rsidRPr="00B24547">
        <w:rPr>
          <w:b/>
          <w:spacing w:val="-3"/>
          <w:lang w:val="en-US"/>
        </w:rPr>
        <w:t>Nuklearna Elektrarna Krško d.o.o.</w:t>
      </w:r>
    </w:p>
    <w:p w14:paraId="65AF4518" w14:textId="77777777" w:rsidR="008F7E85" w:rsidRPr="00B24547" w:rsidRDefault="00840E8E" w:rsidP="002A568B">
      <w:pPr>
        <w:tabs>
          <w:tab w:val="left" w:pos="3969"/>
        </w:tabs>
        <w:ind w:right="-1" w:firstLine="720"/>
        <w:jc w:val="both"/>
        <w:rPr>
          <w:b/>
          <w:spacing w:val="-3"/>
          <w:lang w:val="en-US"/>
        </w:rPr>
      </w:pPr>
      <w:r w:rsidRPr="00B24547">
        <w:rPr>
          <w:b/>
          <w:spacing w:val="-3"/>
          <w:lang w:val="en-US"/>
        </w:rPr>
        <w:tab/>
      </w:r>
      <w:r w:rsidR="00B768CB" w:rsidRPr="00B24547">
        <w:rPr>
          <w:b/>
          <w:spacing w:val="-3"/>
          <w:lang w:val="en-US"/>
        </w:rPr>
        <w:tab/>
      </w:r>
      <w:r w:rsidR="00B768CB" w:rsidRPr="00B24547">
        <w:rPr>
          <w:b/>
          <w:spacing w:val="-3"/>
          <w:lang w:val="en-US"/>
        </w:rPr>
        <w:tab/>
      </w:r>
    </w:p>
    <w:p w14:paraId="0FFA9A57" w14:textId="77777777" w:rsidR="008F7E85" w:rsidRPr="00B24547" w:rsidRDefault="008F7E85">
      <w:pPr>
        <w:ind w:right="1102"/>
        <w:rPr>
          <w:lang w:val="en-US"/>
        </w:rPr>
      </w:pPr>
    </w:p>
    <w:p w14:paraId="1BFFAF4F" w14:textId="77777777" w:rsidR="002A568B" w:rsidRPr="00B24547" w:rsidRDefault="002A568B">
      <w:pPr>
        <w:ind w:right="1102"/>
        <w:rPr>
          <w:lang w:val="en-US"/>
        </w:rPr>
      </w:pPr>
    </w:p>
    <w:p w14:paraId="3AF529EA" w14:textId="77777777" w:rsidR="002A568B" w:rsidRPr="00B24547" w:rsidRDefault="002A568B">
      <w:pPr>
        <w:ind w:right="1102"/>
        <w:rPr>
          <w:lang w:val="en-US"/>
        </w:rPr>
      </w:pPr>
    </w:p>
    <w:p w14:paraId="6A55C308" w14:textId="77777777" w:rsidR="002A568B" w:rsidRPr="00B24547" w:rsidRDefault="002A568B">
      <w:pPr>
        <w:ind w:right="1102"/>
        <w:rPr>
          <w:lang w:val="en-US"/>
        </w:rPr>
      </w:pPr>
    </w:p>
    <w:p w14:paraId="7727FF9E" w14:textId="789228B3" w:rsidR="008F7E85" w:rsidRPr="00B24547" w:rsidRDefault="008F7E85" w:rsidP="00840E8E">
      <w:pPr>
        <w:tabs>
          <w:tab w:val="left" w:pos="3969"/>
        </w:tabs>
        <w:ind w:right="-1" w:firstLine="720"/>
        <w:jc w:val="both"/>
        <w:rPr>
          <w:spacing w:val="-3"/>
          <w:lang w:val="en-US"/>
        </w:rPr>
      </w:pPr>
      <w:r w:rsidRPr="00B24547">
        <w:rPr>
          <w:spacing w:val="-3"/>
          <w:lang w:val="en-US"/>
        </w:rPr>
        <w:tab/>
      </w:r>
      <w:r w:rsidR="00B768CB" w:rsidRPr="00B24547">
        <w:rPr>
          <w:spacing w:val="-3"/>
          <w:lang w:val="en-US"/>
        </w:rPr>
        <w:tab/>
      </w:r>
      <w:r w:rsidR="00B768CB" w:rsidRPr="00B24547">
        <w:rPr>
          <w:spacing w:val="-3"/>
          <w:lang w:val="en-US"/>
        </w:rPr>
        <w:tab/>
      </w:r>
      <w:r w:rsidR="00243304" w:rsidRPr="00B24547">
        <w:rPr>
          <w:spacing w:val="-3"/>
          <w:lang w:val="en-US"/>
        </w:rPr>
        <w:t>Gorazd Pfeifer</w:t>
      </w:r>
    </w:p>
    <w:p w14:paraId="548637F3" w14:textId="77777777" w:rsidR="008F7E85" w:rsidRPr="00B24547" w:rsidRDefault="00B768CB" w:rsidP="00840E8E">
      <w:pPr>
        <w:tabs>
          <w:tab w:val="left" w:pos="3969"/>
        </w:tabs>
        <w:ind w:right="-1" w:firstLine="720"/>
        <w:jc w:val="both"/>
        <w:rPr>
          <w:spacing w:val="-3"/>
          <w:lang w:val="en-US"/>
        </w:rPr>
      </w:pPr>
      <w:r w:rsidRPr="00B24547">
        <w:rPr>
          <w:spacing w:val="-3"/>
          <w:lang w:val="en-US"/>
        </w:rPr>
        <w:tab/>
      </w:r>
      <w:r w:rsidRPr="00B24547">
        <w:rPr>
          <w:spacing w:val="-3"/>
          <w:lang w:val="en-US"/>
        </w:rPr>
        <w:tab/>
      </w:r>
      <w:r w:rsidR="002A568B" w:rsidRPr="00B24547">
        <w:rPr>
          <w:spacing w:val="-3"/>
          <w:lang w:val="en-US"/>
        </w:rPr>
        <w:tab/>
      </w:r>
      <w:r w:rsidR="008F7E85" w:rsidRPr="00B24547">
        <w:rPr>
          <w:spacing w:val="-3"/>
          <w:lang w:val="en-US"/>
        </w:rPr>
        <w:t xml:space="preserve">President of the Management Board </w:t>
      </w:r>
    </w:p>
    <w:p w14:paraId="3C1D4051" w14:textId="77777777" w:rsidR="004D73E4" w:rsidRPr="0031730C" w:rsidRDefault="004D73E4">
      <w:pPr>
        <w:ind w:right="1102"/>
      </w:pPr>
    </w:p>
    <w:p w14:paraId="49393180" w14:textId="430DCE28" w:rsidR="008F7E85" w:rsidRPr="00B24547" w:rsidRDefault="008F7E85" w:rsidP="00840E8E">
      <w:pPr>
        <w:tabs>
          <w:tab w:val="left" w:pos="3969"/>
        </w:tabs>
        <w:ind w:right="-1" w:firstLine="720"/>
        <w:jc w:val="both"/>
        <w:rPr>
          <w:spacing w:val="-3"/>
          <w:lang w:val="en-US"/>
        </w:rPr>
      </w:pPr>
      <w:r w:rsidRPr="00B24547">
        <w:rPr>
          <w:spacing w:val="-3"/>
          <w:lang w:val="en-US"/>
        </w:rPr>
        <w:tab/>
      </w:r>
      <w:r w:rsidR="00B768CB" w:rsidRPr="00B24547">
        <w:rPr>
          <w:spacing w:val="-3"/>
          <w:lang w:val="en-US"/>
        </w:rPr>
        <w:tab/>
      </w:r>
      <w:r w:rsidR="00B768CB" w:rsidRPr="00B24547">
        <w:rPr>
          <w:spacing w:val="-3"/>
          <w:lang w:val="en-US"/>
        </w:rPr>
        <w:tab/>
      </w:r>
      <w:r w:rsidR="00A235BE" w:rsidRPr="00B24547">
        <w:rPr>
          <w:spacing w:val="-3"/>
          <w:lang w:val="en-US"/>
        </w:rPr>
        <w:t>Saša Medaković</w:t>
      </w:r>
    </w:p>
    <w:p w14:paraId="322CDFAE" w14:textId="77777777" w:rsidR="001C25B5" w:rsidRPr="00B24547" w:rsidRDefault="00840E8E" w:rsidP="00840E8E">
      <w:pPr>
        <w:tabs>
          <w:tab w:val="left" w:pos="3969"/>
        </w:tabs>
        <w:ind w:right="-1" w:firstLine="720"/>
        <w:jc w:val="both"/>
        <w:rPr>
          <w:spacing w:val="-3"/>
          <w:lang w:val="en-US"/>
        </w:rPr>
      </w:pPr>
      <w:r w:rsidRPr="00B24547">
        <w:rPr>
          <w:spacing w:val="-3"/>
          <w:lang w:val="en-US"/>
        </w:rPr>
        <w:tab/>
      </w:r>
      <w:r w:rsidR="00B768CB" w:rsidRPr="00B24547">
        <w:rPr>
          <w:spacing w:val="-3"/>
          <w:lang w:val="en-US"/>
        </w:rPr>
        <w:tab/>
      </w:r>
      <w:r w:rsidR="00B768CB" w:rsidRPr="00B24547">
        <w:rPr>
          <w:spacing w:val="-3"/>
          <w:lang w:val="en-US"/>
        </w:rPr>
        <w:tab/>
      </w:r>
      <w:r w:rsidR="008F7E85" w:rsidRPr="00B24547">
        <w:rPr>
          <w:spacing w:val="-3"/>
          <w:lang w:val="en-US"/>
        </w:rPr>
        <w:t>Member of the Management Board</w:t>
      </w:r>
    </w:p>
    <w:p w14:paraId="4D3AEA70" w14:textId="03BE7FA1" w:rsidR="00487AF8" w:rsidRPr="00615E95" w:rsidRDefault="008F7E85" w:rsidP="00ED4F7E">
      <w:pPr>
        <w:pStyle w:val="Heading2"/>
        <w:numPr>
          <w:ilvl w:val="0"/>
          <w:numId w:val="0"/>
        </w:numPr>
        <w:ind w:right="1102"/>
        <w:jc w:val="center"/>
      </w:pPr>
      <w:r w:rsidRPr="0031730C">
        <w:br w:type="page"/>
      </w:r>
      <w:bookmarkStart w:id="89" w:name="delovnast"/>
      <w:bookmarkStart w:id="90" w:name="naslov1"/>
      <w:bookmarkEnd w:id="89"/>
      <w:bookmarkEnd w:id="90"/>
    </w:p>
    <w:p w14:paraId="68409DDB" w14:textId="130F207C" w:rsidR="00487AF8" w:rsidRPr="00385AF7" w:rsidRDefault="009D7C9A" w:rsidP="00557095">
      <w:pPr>
        <w:jc w:val="center"/>
        <w:rPr>
          <w:b/>
          <w:bCs/>
        </w:rPr>
      </w:pPr>
      <w:bookmarkStart w:id="91" w:name="naslov2"/>
      <w:bookmarkStart w:id="92" w:name="drzava"/>
      <w:bookmarkEnd w:id="91"/>
      <w:bookmarkEnd w:id="92"/>
      <w:r w:rsidRPr="00385AF7">
        <w:rPr>
          <w:b/>
          <w:bCs/>
        </w:rPr>
        <w:lastRenderedPageBreak/>
        <w:t xml:space="preserve">ATTACHMENT </w:t>
      </w:r>
      <w:r w:rsidR="0007618D" w:rsidRPr="00385AF7">
        <w:rPr>
          <w:b/>
          <w:bCs/>
        </w:rPr>
        <w:t>A</w:t>
      </w:r>
    </w:p>
    <w:p w14:paraId="11F4CC3A" w14:textId="77777777" w:rsidR="009D7C9A" w:rsidRDefault="009D7C9A" w:rsidP="00557095">
      <w:pPr>
        <w:jc w:val="center"/>
      </w:pPr>
    </w:p>
    <w:p w14:paraId="774B9599" w14:textId="77777777" w:rsidR="00487AF8" w:rsidRDefault="00487AF8" w:rsidP="00487AF8">
      <w:bookmarkStart w:id="93" w:name="nlb"/>
      <w:bookmarkEnd w:id="93"/>
    </w:p>
    <w:p w14:paraId="29B70831"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8C2E07">
        <w:rPr>
          <w:lang w:val="en-US"/>
        </w:rPr>
        <w:t xml:space="preserve">Bond/ </w:t>
      </w:r>
      <w:r>
        <w:rPr>
          <w:lang w:val="en-US"/>
        </w:rPr>
        <w:t>Guarantee</w:t>
      </w:r>
    </w:p>
    <w:p w14:paraId="6DC21225" w14:textId="77777777" w:rsidR="00487AF8" w:rsidRPr="009F6B59" w:rsidRDefault="00487AF8" w:rsidP="00487AF8">
      <w:pPr>
        <w:rPr>
          <w:b/>
          <w:lang w:val="en-US"/>
        </w:rPr>
      </w:pPr>
    </w:p>
    <w:p w14:paraId="493F072F" w14:textId="77777777" w:rsidR="00487AF8" w:rsidRPr="009F6B59" w:rsidRDefault="00487AF8" w:rsidP="00487AF8">
      <w:pPr>
        <w:rPr>
          <w:lang w:val="en-US"/>
        </w:rPr>
      </w:pPr>
      <w:r w:rsidRPr="009F6B59">
        <w:rPr>
          <w:b/>
          <w:lang w:val="en-US"/>
        </w:rPr>
        <w:t xml:space="preserve">GUARANTEE NO.: </w:t>
      </w:r>
      <w:r>
        <w:rPr>
          <w:lang w:val="en-US"/>
        </w:rPr>
        <w:t>………………….. (draft)</w:t>
      </w:r>
    </w:p>
    <w:p w14:paraId="120365BA" w14:textId="77777777" w:rsidR="00487AF8" w:rsidRPr="009F6B59" w:rsidRDefault="00487AF8" w:rsidP="00487AF8">
      <w:pPr>
        <w:rPr>
          <w:b/>
          <w:lang w:val="en-US"/>
        </w:rPr>
      </w:pPr>
    </w:p>
    <w:p w14:paraId="27624745" w14:textId="77777777" w:rsidR="00487AF8" w:rsidRPr="009F6B59" w:rsidRDefault="00487AF8" w:rsidP="00487AF8">
      <w:pPr>
        <w:rPr>
          <w:lang w:val="en-US"/>
        </w:rPr>
      </w:pPr>
      <w:r w:rsidRPr="009F6B59">
        <w:rPr>
          <w:b/>
          <w:lang w:val="en-US"/>
        </w:rPr>
        <w:t xml:space="preserve">THE GUARANTOR: </w:t>
      </w:r>
      <w:r>
        <w:rPr>
          <w:lang w:val="en-US"/>
        </w:rPr>
        <w:t>……………..</w:t>
      </w:r>
    </w:p>
    <w:p w14:paraId="0054EC79" w14:textId="77777777" w:rsidR="00487AF8" w:rsidRPr="009F6B59" w:rsidRDefault="00487AF8" w:rsidP="00487AF8">
      <w:pPr>
        <w:rPr>
          <w:b/>
          <w:lang w:val="en-US"/>
        </w:rPr>
      </w:pPr>
    </w:p>
    <w:p w14:paraId="55009F98" w14:textId="77777777" w:rsidR="00487AF8" w:rsidRPr="009F6B59" w:rsidRDefault="00487AF8" w:rsidP="00487AF8">
      <w:pPr>
        <w:rPr>
          <w:lang w:val="en-US"/>
        </w:rPr>
      </w:pPr>
      <w:r w:rsidRPr="009F6B59">
        <w:rPr>
          <w:b/>
          <w:lang w:val="en-US"/>
        </w:rPr>
        <w:t xml:space="preserve">THE APPLICANT: </w:t>
      </w:r>
      <w:r>
        <w:rPr>
          <w:lang w:val="en-US"/>
        </w:rPr>
        <w:t>……………</w:t>
      </w:r>
    </w:p>
    <w:p w14:paraId="13F7688F" w14:textId="77777777" w:rsidR="00487AF8" w:rsidRPr="009F6B59" w:rsidRDefault="00487AF8" w:rsidP="00487AF8">
      <w:pPr>
        <w:rPr>
          <w:b/>
          <w:lang w:val="en-US"/>
        </w:rPr>
      </w:pPr>
    </w:p>
    <w:p w14:paraId="1572EBC0"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74CAE842" w14:textId="77777777" w:rsidR="00487AF8" w:rsidRPr="009F6B59" w:rsidRDefault="00487AF8" w:rsidP="00487AF8">
      <w:pPr>
        <w:rPr>
          <w:b/>
          <w:lang w:val="en-US"/>
        </w:rPr>
      </w:pPr>
    </w:p>
    <w:p w14:paraId="273D1F11"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r>
        <w:rPr>
          <w:lang w:val="en-US"/>
        </w:rPr>
        <w:t>dated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6EDDA903" w14:textId="77777777" w:rsidR="00487AF8" w:rsidRDefault="00487AF8" w:rsidP="00487AF8">
      <w:pPr>
        <w:rPr>
          <w:lang w:val="en-US"/>
        </w:rPr>
      </w:pPr>
      <w:r>
        <w:rPr>
          <w:lang w:val="en-US"/>
        </w:rPr>
        <w:t>According to the Conditions of the above Agreement a Warranty Guarantee in the amount of ……% of the total contractual price, i.e. EUR ……….., is required.</w:t>
      </w:r>
    </w:p>
    <w:p w14:paraId="48A9D020" w14:textId="77777777" w:rsidR="00487AF8" w:rsidRPr="009F6B59" w:rsidRDefault="00487AF8" w:rsidP="00487AF8">
      <w:pPr>
        <w:rPr>
          <w:lang w:val="en-US"/>
        </w:rPr>
      </w:pPr>
    </w:p>
    <w:p w14:paraId="35A2352A"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ADE686C" w14:textId="77777777" w:rsidR="00487AF8" w:rsidRPr="009F6B59" w:rsidRDefault="00487AF8" w:rsidP="00487AF8">
      <w:pPr>
        <w:rPr>
          <w:lang w:val="en-US"/>
        </w:rPr>
      </w:pPr>
      <w:r>
        <w:rPr>
          <w:lang w:val="en-US"/>
        </w:rPr>
        <w:t>(in words: Euro .……………….</w:t>
      </w:r>
      <w:r w:rsidRPr="009F6B59">
        <w:rPr>
          <w:lang w:val="en-US"/>
        </w:rPr>
        <w:t>/100)</w:t>
      </w:r>
    </w:p>
    <w:p w14:paraId="3158BABF" w14:textId="77777777" w:rsidR="00487AF8" w:rsidRPr="009F6B59" w:rsidRDefault="00487AF8" w:rsidP="00487AF8">
      <w:pPr>
        <w:rPr>
          <w:lang w:val="en-US"/>
        </w:rPr>
      </w:pPr>
    </w:p>
    <w:p w14:paraId="3400FE1D"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5217860" w14:textId="77777777" w:rsidR="00487AF8" w:rsidRPr="009F6B59" w:rsidRDefault="00487AF8" w:rsidP="00487AF8">
      <w:pPr>
        <w:rPr>
          <w:b/>
          <w:lang w:val="en-US"/>
        </w:rPr>
      </w:pPr>
    </w:p>
    <w:p w14:paraId="1013CC8D"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629AF03F" w14:textId="77777777" w:rsidR="00487AF8" w:rsidRPr="009F6B59" w:rsidRDefault="00487AF8" w:rsidP="00487AF8">
      <w:pPr>
        <w:rPr>
          <w:b/>
          <w:lang w:val="en-US"/>
        </w:rPr>
      </w:pPr>
    </w:p>
    <w:p w14:paraId="6CFF9579" w14:textId="77777777" w:rsidR="00487AF8" w:rsidRPr="009F6B59" w:rsidRDefault="00487AF8" w:rsidP="00487AF8">
      <w:pPr>
        <w:rPr>
          <w:lang w:val="en-US"/>
        </w:rPr>
      </w:pPr>
      <w:r w:rsidRPr="009F6B59">
        <w:rPr>
          <w:b/>
          <w:lang w:val="en-US"/>
        </w:rPr>
        <w:t xml:space="preserve">PLACE FOR PRESENTATION: </w:t>
      </w:r>
      <w:r>
        <w:rPr>
          <w:lang w:val="en-US"/>
        </w:rPr>
        <w:t>………</w:t>
      </w:r>
    </w:p>
    <w:p w14:paraId="24163513" w14:textId="77777777" w:rsidR="00487AF8" w:rsidRPr="009F6B59" w:rsidRDefault="00487AF8" w:rsidP="00487AF8">
      <w:pPr>
        <w:rPr>
          <w:b/>
          <w:lang w:val="en-US"/>
        </w:rPr>
      </w:pPr>
    </w:p>
    <w:p w14:paraId="02FEE5F5" w14:textId="77777777" w:rsidR="00487AF8" w:rsidRPr="009F6B59" w:rsidRDefault="00487AF8" w:rsidP="00487AF8">
      <w:pPr>
        <w:rPr>
          <w:lang w:val="en-US"/>
        </w:rPr>
      </w:pPr>
      <w:r w:rsidRPr="009F6B59">
        <w:rPr>
          <w:b/>
          <w:lang w:val="en-US"/>
        </w:rPr>
        <w:t xml:space="preserve">EXPIRY: </w:t>
      </w:r>
      <w:r>
        <w:rPr>
          <w:lang w:val="en-US"/>
        </w:rPr>
        <w:t>……………….</w:t>
      </w:r>
    </w:p>
    <w:p w14:paraId="07C8A97F" w14:textId="77777777" w:rsidR="00487AF8" w:rsidRPr="009F6B59" w:rsidRDefault="00487AF8" w:rsidP="00487AF8">
      <w:pPr>
        <w:rPr>
          <w:lang w:val="en-US"/>
        </w:rPr>
      </w:pPr>
    </w:p>
    <w:p w14:paraId="381B172D" w14:textId="77777777" w:rsidR="00487AF8" w:rsidRPr="009F6B59" w:rsidRDefault="00487AF8" w:rsidP="00487AF8">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0254E000" w14:textId="77777777" w:rsidR="00487AF8" w:rsidRPr="009F6B59" w:rsidRDefault="00487AF8" w:rsidP="00487AF8">
      <w:pPr>
        <w:rPr>
          <w:lang w:val="en-US"/>
        </w:rPr>
      </w:pPr>
    </w:p>
    <w:p w14:paraId="0D220F35" w14:textId="77777777" w:rsidR="00487AF8" w:rsidRDefault="00487AF8" w:rsidP="00487AF8">
      <w:pPr>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6EAE285D" w14:textId="77777777" w:rsidR="00487AF8" w:rsidRPr="009F6B59" w:rsidRDefault="00487AF8" w:rsidP="00487AF8">
      <w:pPr>
        <w:rPr>
          <w:lang w:val="en-US"/>
        </w:rPr>
      </w:pPr>
    </w:p>
    <w:p w14:paraId="2A4F6CE4" w14:textId="77777777" w:rsidR="00487AF8" w:rsidRPr="009F6B59" w:rsidRDefault="00487AF8" w:rsidP="00487AF8">
      <w:pPr>
        <w:rPr>
          <w:lang w:val="en-US"/>
        </w:rPr>
      </w:pPr>
      <w:r w:rsidRPr="009F6B59">
        <w:rPr>
          <w:lang w:val="en-US"/>
        </w:rPr>
        <w:lastRenderedPageBreak/>
        <w:t>Any demand under this Guarantee must be received by us on or before Expiry at the Place for presentation indicated above.</w:t>
      </w:r>
    </w:p>
    <w:p w14:paraId="44112DC9" w14:textId="77777777" w:rsidR="00487AF8" w:rsidRPr="009F6B59" w:rsidRDefault="00487AF8" w:rsidP="00487AF8">
      <w:pPr>
        <w:rPr>
          <w:lang w:val="en-US"/>
        </w:rPr>
      </w:pPr>
    </w:p>
    <w:p w14:paraId="62165262"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D6355B1" w14:textId="77777777" w:rsidR="008F7E85" w:rsidRPr="00487AF8" w:rsidRDefault="008F7E85">
      <w:pPr>
        <w:ind w:right="1102"/>
        <w:jc w:val="both"/>
        <w:rPr>
          <w:lang w:val="en-US"/>
        </w:rPr>
      </w:pPr>
    </w:p>
    <w:p w14:paraId="36DB23D8" w14:textId="77777777" w:rsidR="00F9495C" w:rsidRDefault="00F9495C" w:rsidP="00557095">
      <w:pPr>
        <w:ind w:right="1102"/>
        <w:jc w:val="both"/>
      </w:pPr>
      <w:r>
        <w:t>Name and address of the Beneficiary</w:t>
      </w:r>
    </w:p>
    <w:p w14:paraId="0FFAE652" w14:textId="77777777" w:rsidR="00F9495C" w:rsidRDefault="00F9495C" w:rsidP="00F9495C">
      <w:pPr>
        <w:ind w:right="1102"/>
        <w:jc w:val="both"/>
      </w:pPr>
    </w:p>
    <w:p w14:paraId="27628AE4" w14:textId="77777777" w:rsidR="00F9495C" w:rsidRDefault="00F9495C" w:rsidP="00F9495C">
      <w:pPr>
        <w:ind w:right="1102"/>
        <w:jc w:val="both"/>
      </w:pPr>
    </w:p>
    <w:p w14:paraId="0A772206" w14:textId="77777777" w:rsidR="00F9495C" w:rsidRDefault="00F9495C" w:rsidP="00F9495C">
      <w:pPr>
        <w:ind w:right="1102"/>
        <w:jc w:val="both"/>
      </w:pPr>
    </w:p>
    <w:p w14:paraId="176107D0" w14:textId="77777777" w:rsidR="00F9495C" w:rsidRDefault="00F9495C" w:rsidP="00F9495C">
      <w:pPr>
        <w:ind w:right="1102"/>
        <w:jc w:val="both"/>
      </w:pPr>
      <w:r>
        <w:t>Date</w:t>
      </w:r>
    </w:p>
    <w:p w14:paraId="007582EB" w14:textId="77777777" w:rsidR="00F9495C" w:rsidRDefault="00F9495C" w:rsidP="00F9495C">
      <w:pPr>
        <w:ind w:right="1102"/>
        <w:jc w:val="both"/>
      </w:pPr>
    </w:p>
    <w:p w14:paraId="372C285F" w14:textId="77777777" w:rsidR="008F7E85" w:rsidRPr="0031730C" w:rsidRDefault="00F9495C" w:rsidP="00F9495C">
      <w:pPr>
        <w:ind w:right="1102"/>
        <w:jc w:val="both"/>
      </w:pPr>
      <w:r>
        <w:t> </w:t>
      </w:r>
    </w:p>
    <w:p w14:paraId="3415846E" w14:textId="77777777" w:rsidR="008F7E85" w:rsidRPr="0031730C" w:rsidRDefault="008F7E85">
      <w:pPr>
        <w:ind w:right="1102"/>
        <w:jc w:val="both"/>
      </w:pPr>
    </w:p>
    <w:p w14:paraId="38862C94" w14:textId="77777777" w:rsidR="008F7E85" w:rsidRPr="0031730C" w:rsidRDefault="008F7E85">
      <w:pPr>
        <w:ind w:right="1102"/>
        <w:jc w:val="both"/>
      </w:pPr>
    </w:p>
    <w:p w14:paraId="0E690196" w14:textId="77777777" w:rsidR="008F7E85" w:rsidRPr="0031730C" w:rsidRDefault="008F7E85">
      <w:pPr>
        <w:ind w:right="1102"/>
        <w:jc w:val="both"/>
      </w:pPr>
    </w:p>
    <w:p w14:paraId="6D6E8678" w14:textId="77777777" w:rsidR="008F7E85" w:rsidRPr="0031730C" w:rsidRDefault="008F7E85">
      <w:pPr>
        <w:ind w:right="1102"/>
        <w:jc w:val="both"/>
      </w:pPr>
    </w:p>
    <w:p w14:paraId="4429A586" w14:textId="77777777" w:rsidR="008F7E85" w:rsidRPr="0031730C" w:rsidRDefault="008F7E85">
      <w:pPr>
        <w:ind w:right="1102"/>
        <w:jc w:val="both"/>
      </w:pPr>
    </w:p>
    <w:p w14:paraId="0CBFF04E" w14:textId="77777777" w:rsidR="008F7E85" w:rsidRDefault="008F7E85">
      <w:pPr>
        <w:ind w:right="1102"/>
        <w:jc w:val="both"/>
      </w:pPr>
    </w:p>
    <w:p w14:paraId="3A72A605" w14:textId="77777777" w:rsidR="002E7CD6" w:rsidRDefault="009D6F64" w:rsidP="006D5C73">
      <w:pPr>
        <w:ind w:left="-284" w:right="1102"/>
        <w:jc w:val="center"/>
      </w:pPr>
      <w:r>
        <w:t>Or</w:t>
      </w:r>
    </w:p>
    <w:p w14:paraId="5B57E4CF" w14:textId="77777777" w:rsidR="009D6F64" w:rsidRDefault="009D6F64" w:rsidP="006D5C73">
      <w:pPr>
        <w:ind w:left="-284" w:right="1102"/>
        <w:jc w:val="center"/>
      </w:pPr>
    </w:p>
    <w:p w14:paraId="55F1AE9E" w14:textId="77777777" w:rsidR="009D6F64" w:rsidRDefault="009D6F64" w:rsidP="006D5C73">
      <w:pPr>
        <w:ind w:left="-284" w:right="1102"/>
        <w:jc w:val="center"/>
      </w:pPr>
    </w:p>
    <w:p w14:paraId="33C4BFF0"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E041A2E"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1E6D0ED6" w14:textId="77777777" w:rsidR="00BD612F" w:rsidRDefault="00BD612F" w:rsidP="006D5C73">
      <w:pPr>
        <w:ind w:left="-284" w:right="1102"/>
        <w:jc w:val="center"/>
      </w:pPr>
    </w:p>
    <w:p w14:paraId="58DEDD17" w14:textId="77777777" w:rsidR="009D6F64" w:rsidRDefault="009D6F64" w:rsidP="006D5C73">
      <w:pPr>
        <w:ind w:left="-284" w:right="1102" w:firstLine="1004"/>
        <w:jc w:val="center"/>
      </w:pPr>
      <w:r>
        <w:t xml:space="preserve"> With the same obligations as stated in the above bank guarantee.</w:t>
      </w:r>
    </w:p>
    <w:p w14:paraId="78D4A1C8" w14:textId="77777777" w:rsidR="009D6F64" w:rsidRDefault="009D6F64" w:rsidP="006D5C73">
      <w:pPr>
        <w:ind w:left="-284" w:right="1102"/>
        <w:jc w:val="center"/>
      </w:pPr>
    </w:p>
    <w:p w14:paraId="104F5B1D" w14:textId="77777777" w:rsidR="00497D46" w:rsidRDefault="00497D46">
      <w:pPr>
        <w:widowControl/>
        <w:rPr>
          <w:rFonts w:ascii="Times New Roman" w:hAnsi="Times New Roman"/>
          <w:b/>
          <w:bCs/>
          <w:snapToGrid/>
          <w:sz w:val="22"/>
          <w:szCs w:val="18"/>
        </w:rPr>
      </w:pPr>
      <w:r>
        <w:br w:type="page"/>
      </w:r>
    </w:p>
    <w:p w14:paraId="26301E78" w14:textId="2BE1B394" w:rsidR="00347DE7" w:rsidRPr="0007618D" w:rsidRDefault="0026125A" w:rsidP="002B703F">
      <w:pPr>
        <w:jc w:val="center"/>
        <w:rPr>
          <w:b/>
          <w:bCs/>
        </w:rPr>
      </w:pPr>
      <w:r w:rsidRPr="0007618D">
        <w:rPr>
          <w:b/>
          <w:bCs/>
        </w:rPr>
        <w:lastRenderedPageBreak/>
        <w:t xml:space="preserve">ATTACHMENT </w:t>
      </w:r>
      <w:r w:rsidR="00385AF7">
        <w:rPr>
          <w:b/>
          <w:bCs/>
        </w:rPr>
        <w:t>B</w:t>
      </w:r>
    </w:p>
    <w:p w14:paraId="1F0DADA6" w14:textId="77777777" w:rsidR="0026125A" w:rsidRDefault="0026125A" w:rsidP="00347DE7">
      <w:pPr>
        <w:jc w:val="center"/>
      </w:pPr>
    </w:p>
    <w:p w14:paraId="6ACB7ACA" w14:textId="6F5CDF1D" w:rsidR="0026125A" w:rsidRPr="002B703F" w:rsidRDefault="00865787"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SUBCONTRACTOR'S DATA</w:t>
      </w:r>
    </w:p>
    <w:p w14:paraId="1B328E26" w14:textId="77777777" w:rsidR="002B703F" w:rsidRDefault="002B703F" w:rsidP="0026125A">
      <w:pPr>
        <w:widowControl/>
        <w:rPr>
          <w:rFonts w:asciiTheme="minorHAnsi" w:eastAsiaTheme="minorEastAsia" w:hAnsiTheme="minorHAnsi"/>
          <w:snapToGrid/>
          <w:szCs w:val="24"/>
          <w:lang w:val="sl-SI" w:eastAsia="sl-SI"/>
        </w:rPr>
      </w:pPr>
    </w:p>
    <w:p w14:paraId="7D83F788" w14:textId="1EC7CC0D" w:rsidR="0026125A" w:rsidRPr="00903BE8" w:rsidRDefault="004174D1" w:rsidP="0026125A">
      <w:pPr>
        <w:widowControl/>
        <w:rPr>
          <w:rFonts w:eastAsiaTheme="minorEastAsia" w:cs="Arial"/>
          <w:snapToGrid/>
          <w:sz w:val="22"/>
          <w:szCs w:val="22"/>
          <w:lang w:val="en-US" w:eastAsia="sl-SI"/>
        </w:rPr>
      </w:pPr>
      <w:r>
        <w:rPr>
          <w:rFonts w:eastAsiaTheme="minorEastAsia" w:cs="Arial"/>
          <w:snapToGrid/>
          <w:sz w:val="22"/>
          <w:szCs w:val="22"/>
          <w:lang w:val="en-US" w:eastAsia="sl-SI"/>
        </w:rPr>
        <w:t>CONTRACTOR/SELLER</w:t>
      </w:r>
      <w:r w:rsidR="0026125A"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t>
      </w:r>
    </w:p>
    <w:p w14:paraId="4ABC114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 .…………………………………………</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r w:rsidRPr="00903BE8">
        <w:rPr>
          <w:rFonts w:eastAsiaTheme="minorEastAsia" w:cs="Arial"/>
          <w:snapToGrid/>
          <w:sz w:val="22"/>
          <w:szCs w:val="22"/>
          <w:lang w:val="en-US" w:eastAsia="sl-SI"/>
        </w:rPr>
        <w:t>..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09943F79" w14:textId="77777777" w:rsidR="0026125A"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1312C817" w14:textId="3209689B" w:rsidR="00366622" w:rsidRPr="00903BE8" w:rsidRDefault="00366622" w:rsidP="0026125A">
      <w:pPr>
        <w:widowControl/>
        <w:rPr>
          <w:rFonts w:eastAsiaTheme="minorEastAsia" w:cs="Arial"/>
          <w:snapToGrid/>
          <w:sz w:val="22"/>
          <w:szCs w:val="22"/>
          <w:lang w:val="en-US" w:eastAsia="sl-SI"/>
        </w:rPr>
      </w:pPr>
      <w:r w:rsidRPr="007D116C">
        <w:rPr>
          <w:rFonts w:asciiTheme="minorHAnsi" w:eastAsia="MS Mincho" w:hAnsiTheme="minorHAnsi"/>
          <w:b/>
          <w:snapToGrid/>
          <w:szCs w:val="24"/>
          <w:lang w:val="en-US"/>
        </w:rPr>
        <w:t>DIRECT PAYMENT</w:t>
      </w:r>
      <w:r>
        <w:rPr>
          <w:rFonts w:asciiTheme="minorHAnsi" w:eastAsia="MS Mincho" w:hAnsiTheme="minorHAnsi"/>
          <w:b/>
          <w:snapToGrid/>
          <w:szCs w:val="24"/>
          <w:lang w:val="en-US"/>
        </w:rPr>
        <w:t>:</w:t>
      </w:r>
    </w:p>
    <w:p w14:paraId="1753CB51" w14:textId="1D80ACFA"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r w:rsidR="00BF7BB3">
        <w:rPr>
          <w:rFonts w:eastAsiaTheme="minorEastAsia" w:cs="Arial"/>
          <w:snapToGrid/>
          <w:sz w:val="22"/>
          <w:szCs w:val="22"/>
          <w:lang w:val="en-US" w:eastAsia="sl-SI"/>
        </w:rPr>
        <w:t xml:space="preserve"> (</w:t>
      </w:r>
      <w:r w:rsidR="00BF7BB3" w:rsidRPr="00BF7BB3">
        <w:rPr>
          <w:rFonts w:eastAsiaTheme="minorEastAsia" w:cs="Arial"/>
          <w:snapToGrid/>
          <w:sz w:val="22"/>
          <w:szCs w:val="22"/>
          <w:lang w:val="en-US" w:eastAsia="sl-SI"/>
        </w:rPr>
        <w:t>note: if no option is indicated, Purchaser will assume option 2</w:t>
      </w:r>
      <w:r w:rsidR="00BF7BB3">
        <w:rPr>
          <w:rFonts w:eastAsiaTheme="minorEastAsia" w:cs="Arial"/>
          <w:snapToGrid/>
          <w:sz w:val="22"/>
          <w:szCs w:val="22"/>
          <w:lang w:val="en-US" w:eastAsia="sl-SI"/>
        </w:rPr>
        <w:t>)</w:t>
      </w:r>
      <w:r w:rsidRPr="00903BE8">
        <w:rPr>
          <w:rFonts w:eastAsiaTheme="minorEastAsia" w:cs="Arial"/>
          <w:snapToGrid/>
          <w:sz w:val="22"/>
          <w:szCs w:val="22"/>
          <w:lang w:val="en-US" w:eastAsia="sl-SI"/>
        </w:rPr>
        <w:t>:</w:t>
      </w:r>
    </w:p>
    <w:p w14:paraId="04ABAB6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48DB8B79" w14:textId="71EBC21F"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w:t>
      </w:r>
      <w:r w:rsidR="00366622">
        <w:rPr>
          <w:rFonts w:eastAsiaTheme="minorEastAsia" w:cs="Arial"/>
          <w:snapToGrid/>
          <w:sz w:val="22"/>
          <w:szCs w:val="22"/>
          <w:lang w:val="en-US" w:eastAsia="sl-SI"/>
        </w:rPr>
        <w:t>e</w:t>
      </w:r>
      <w:r w:rsidRPr="00903BE8">
        <w:rPr>
          <w:rFonts w:eastAsiaTheme="minorEastAsia" w:cs="Arial"/>
          <w:snapToGrid/>
          <w:sz w:val="22"/>
          <w:szCs w:val="22"/>
          <w:lang w:val="en-US" w:eastAsia="sl-SI"/>
        </w:rPr>
        <w:t xml:space="preserve">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With signature of this statement we declare the fulfillment of the following conditions:</w:t>
      </w:r>
    </w:p>
    <w:p w14:paraId="0E968B4F" w14:textId="7C831053"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w:t>
      </w:r>
      <w:r w:rsidR="00366622" w:rsidRPr="00903BE8">
        <w:rPr>
          <w:rFonts w:eastAsiaTheme="minorEastAsia" w:cs="Arial"/>
          <w:snapToGrid/>
          <w:sz w:val="22"/>
          <w:szCs w:val="22"/>
          <w:lang w:val="en-US" w:eastAsia="sl-SI"/>
        </w:rPr>
        <w:t>th</w:t>
      </w:r>
      <w:r w:rsidR="00366622">
        <w:rPr>
          <w:rFonts w:eastAsiaTheme="minorEastAsia" w:cs="Arial"/>
          <w:snapToGrid/>
          <w:sz w:val="22"/>
          <w:szCs w:val="22"/>
          <w:lang w:val="en-US" w:eastAsia="sl-SI"/>
        </w:rPr>
        <w:t>e</w:t>
      </w:r>
      <w:r w:rsidR="00366622" w:rsidRPr="00903BE8">
        <w:rPr>
          <w:rFonts w:eastAsiaTheme="minorEastAsia" w:cs="Arial"/>
          <w:snapToGrid/>
          <w:sz w:val="22"/>
          <w:szCs w:val="22"/>
          <w:lang w:val="en-US" w:eastAsia="sl-SI"/>
        </w:rPr>
        <w:t xml:space="preserve"> </w:t>
      </w:r>
      <w:r w:rsidRPr="00903BE8">
        <w:rPr>
          <w:rFonts w:eastAsiaTheme="minorEastAsia" w:cs="Arial"/>
          <w:snapToGrid/>
          <w:sz w:val="22"/>
          <w:szCs w:val="22"/>
          <w:lang w:val="en-US" w:eastAsia="sl-SI"/>
        </w:rPr>
        <w:t xml:space="preserve">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ocumentation for his part of the work, delivery or civil works.</w:t>
      </w:r>
    </w:p>
    <w:p w14:paraId="406B1431" w14:textId="4B16441A" w:rsidR="0026125A" w:rsidRPr="00903BE8" w:rsidRDefault="0026125A" w:rsidP="0026125A">
      <w:pPr>
        <w:widowControl/>
        <w:rPr>
          <w:rFonts w:eastAsiaTheme="minorEastAsia" w:cs="Arial"/>
          <w:snapToGrid/>
          <w:sz w:val="22"/>
          <w:szCs w:val="22"/>
          <w:lang w:val="en-US" w:eastAsia="sl-SI"/>
        </w:rPr>
      </w:pP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303F6E5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w:t>
      </w:r>
      <w:r w:rsidR="004174D1">
        <w:rPr>
          <w:rFonts w:eastAsia="Calibri" w:cs="Arial"/>
          <w:snapToGrid/>
          <w:sz w:val="22"/>
          <w:szCs w:val="22"/>
          <w:lang w:val="en-US"/>
        </w:rPr>
        <w:t>Contractor</w:t>
      </w:r>
      <w:r w:rsidRPr="00903BE8">
        <w:rPr>
          <w:rFonts w:eastAsia="Calibri" w:cs="Arial"/>
          <w:snapToGrid/>
          <w:sz w:val="22"/>
          <w:szCs w:val="22"/>
          <w:lang w:val="en-US"/>
        </w:rPr>
        <w:t>’s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13596D00" w14:textId="2B18C0B1" w:rsidR="0026125A" w:rsidRDefault="00A36A81">
      <w:pPr>
        <w:widowControl/>
      </w:pPr>
      <w:r>
        <w:br w:type="page"/>
      </w:r>
    </w:p>
    <w:p w14:paraId="68B74D5F" w14:textId="497E21EC" w:rsidR="00631C12" w:rsidRPr="0007618D" w:rsidRDefault="00631C12" w:rsidP="00631C12">
      <w:pPr>
        <w:widowControl/>
        <w:jc w:val="center"/>
        <w:rPr>
          <w:rFonts w:eastAsia="Calibri" w:cs="Arial"/>
          <w:b/>
          <w:bCs/>
          <w:snapToGrid/>
          <w:szCs w:val="24"/>
          <w:lang w:val="en-US"/>
        </w:rPr>
      </w:pPr>
      <w:r w:rsidRPr="0007618D">
        <w:rPr>
          <w:rFonts w:eastAsia="Calibri" w:cs="Arial"/>
          <w:b/>
          <w:bCs/>
          <w:snapToGrid/>
          <w:szCs w:val="24"/>
          <w:lang w:val="en-US"/>
        </w:rPr>
        <w:lastRenderedPageBreak/>
        <w:t xml:space="preserve">ATTACHMENT </w:t>
      </w:r>
      <w:r w:rsidR="00385AF7">
        <w:rPr>
          <w:rFonts w:eastAsia="Calibri" w:cs="Arial"/>
          <w:b/>
          <w:bCs/>
          <w:snapToGrid/>
          <w:szCs w:val="24"/>
          <w:lang w:val="en-US"/>
        </w:rPr>
        <w:t>C</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STATEMENT OF RECEIVED PAYMENT FOR SUBCONTRACTOR'S PART OF SERVICES, DELIVERY OR/AND CIVIL </w:t>
      </w:r>
      <w:r w:rsidR="00431B7B">
        <w:rPr>
          <w:rFonts w:eastAsiaTheme="minorEastAsia" w:cs="Arial"/>
          <w:b/>
          <w:bCs/>
          <w:snapToGrid/>
          <w:szCs w:val="24"/>
          <w:lang w:eastAsia="sl-SI"/>
        </w:rPr>
        <w:t>WORKS (</w:t>
      </w:r>
      <w:r w:rsidRPr="00227500">
        <w:rPr>
          <w:rFonts w:eastAsiaTheme="minorEastAsia" w:cs="Arial"/>
          <w:b/>
          <w:bCs/>
          <w:snapToGrid/>
          <w:szCs w:val="24"/>
          <w:lang w:eastAsia="sl-SI"/>
        </w:rPr>
        <w:t>if applicable)</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CONTRACTOR</w:t>
      </w:r>
      <w:r w:rsidRPr="00227500">
        <w:rPr>
          <w:rFonts w:eastAsia="Calibri" w:cs="Arial"/>
          <w:snapToGrid/>
          <w:szCs w:val="24"/>
          <w:u w:val="single"/>
          <w:lang w:val="en-US"/>
        </w:rPr>
        <w:t xml:space="preserve">:__________________________________________ </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59B1256C" w14:textId="77777777" w:rsidR="00347DE7" w:rsidRPr="00227500" w:rsidRDefault="00347DE7" w:rsidP="00347DE7">
      <w:pPr>
        <w:widowControl/>
        <w:rPr>
          <w:rFonts w:eastAsia="Calibri" w:cs="Arial"/>
          <w:snapToGrid/>
          <w:szCs w:val="24"/>
          <w:lang w:val="en-US"/>
        </w:rPr>
      </w:pPr>
    </w:p>
    <w:p w14:paraId="7BF58A8E" w14:textId="0C78D1BB"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w:t>
      </w:r>
      <w:r w:rsidR="005A71D1">
        <w:rPr>
          <w:rFonts w:eastAsia="Calibri" w:cs="Arial"/>
          <w:snapToGrid/>
          <w:szCs w:val="24"/>
          <w:lang w:val="en-US"/>
        </w:rPr>
        <w:t>its</w:t>
      </w:r>
      <w:r w:rsidRPr="00227500">
        <w:rPr>
          <w:rFonts w:eastAsia="Calibri" w:cs="Arial"/>
          <w:snapToGrid/>
          <w:szCs w:val="24"/>
          <w:lang w:val="en-US"/>
        </w:rPr>
        <w:t xml:space="preserve"> part of the services, delivery and/or civil works under the Contract </w:t>
      </w:r>
    </w:p>
    <w:p w14:paraId="15D1602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3A80862C"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(subject of the public tender)</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r w:rsidRPr="00227500">
        <w:rPr>
          <w:rFonts w:eastAsia="Calibri" w:cs="Arial"/>
          <w:snapToGrid/>
          <w:szCs w:val="24"/>
          <w:lang w:val="en-US"/>
        </w:rPr>
        <w:tab/>
        <w:t xml:space="preserve">  Stamp: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3D5BF5EB" w14:textId="77777777" w:rsidR="007D116C" w:rsidRDefault="007D116C" w:rsidP="0007618D">
      <w:pPr>
        <w:widowControl/>
        <w:rPr>
          <w:rFonts w:asciiTheme="minorHAnsi" w:eastAsia="Calibri" w:hAnsiTheme="minorHAnsi"/>
          <w:snapToGrid/>
          <w:szCs w:val="24"/>
          <w:lang w:val="en-US"/>
        </w:rPr>
      </w:pPr>
    </w:p>
    <w:sectPr w:rsidR="007D116C"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C2BC1" w14:textId="77777777" w:rsidR="00290FBD" w:rsidRDefault="00290FBD">
      <w:pPr>
        <w:spacing w:line="20" w:lineRule="exact"/>
      </w:pPr>
    </w:p>
    <w:p w14:paraId="45676FBE" w14:textId="77777777" w:rsidR="00290FBD" w:rsidRDefault="00290FBD"/>
  </w:endnote>
  <w:endnote w:type="continuationSeparator" w:id="0">
    <w:p w14:paraId="473284B5" w14:textId="77777777" w:rsidR="00290FBD" w:rsidRDefault="00290FBD">
      <w:r>
        <w:t xml:space="preserve"> </w:t>
      </w:r>
    </w:p>
    <w:p w14:paraId="7819F190" w14:textId="77777777" w:rsidR="00290FBD" w:rsidRDefault="00290FBD"/>
  </w:endnote>
  <w:endnote w:type="continuationNotice" w:id="1">
    <w:p w14:paraId="57953D7F" w14:textId="77777777" w:rsidR="00290FBD" w:rsidRDefault="00290FBD">
      <w:r>
        <w:t xml:space="preserve"> </w:t>
      </w:r>
    </w:p>
    <w:p w14:paraId="13651A30" w14:textId="77777777" w:rsidR="00290FBD" w:rsidRDefault="00290F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ACFF" w:usb2="00000009" w:usb3="00000000" w:csb0="000001FF" w:csb1="00000000"/>
  </w:font>
  <w:font w:name="LettrGoth12 BT">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98CF" w14:textId="77777777" w:rsidR="000A279E" w:rsidRPr="009F3661" w:rsidRDefault="000A279E">
    <w:pPr>
      <w:spacing w:before="140" w:line="100" w:lineRule="exact"/>
      <w:ind w:right="360"/>
      <w:rPr>
        <w:sz w:val="8"/>
      </w:rPr>
    </w:pPr>
  </w:p>
  <w:p w14:paraId="6B0415D6" w14:textId="77777777" w:rsidR="000A279E" w:rsidRDefault="000A279E"/>
  <w:p w14:paraId="16C6AE60" w14:textId="77777777" w:rsidR="000A279E" w:rsidRDefault="000A279E"/>
  <w:p w14:paraId="5F1C67A0" w14:textId="68C8C65A" w:rsidR="000A279E" w:rsidRDefault="000A279E">
    <w:pPr>
      <w:framePr w:wrap="auto" w:vAnchor="text" w:hAnchor="page" w:x="1456" w:y="406"/>
      <w:jc w:val="right"/>
    </w:pPr>
    <w:r>
      <w:fldChar w:fldCharType="begin"/>
    </w:r>
    <w:r>
      <w:instrText xml:space="preserve">PAGE  </w:instrText>
    </w:r>
    <w:r>
      <w:fldChar w:fldCharType="separate"/>
    </w:r>
    <w:r w:rsidR="00482565">
      <w:rPr>
        <w:noProof/>
      </w:rPr>
      <w:t>16</w:t>
    </w:r>
    <w:r>
      <w:fldChar w:fldCharType="end"/>
    </w:r>
  </w:p>
  <w:p w14:paraId="5FC03B4A" w14:textId="77777777" w:rsidR="000A279E" w:rsidRDefault="000A279E">
    <w:pPr>
      <w:framePr w:wrap="auto" w:vAnchor="text" w:hAnchor="page" w:x="1456" w:y="406"/>
      <w:ind w:right="360"/>
      <w:jc w:val="right"/>
    </w:pPr>
  </w:p>
  <w:p w14:paraId="6CAF81BD" w14:textId="77777777" w:rsidR="000A279E" w:rsidRDefault="000A27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16CD" w14:textId="77777777" w:rsidR="000A279E" w:rsidRDefault="000A279E"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0A279E" w:rsidRDefault="000A27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97FD" w14:textId="77777777" w:rsidR="000A279E" w:rsidRDefault="000A279E" w:rsidP="0027241D">
    <w:pPr>
      <w:pStyle w:val="Footer"/>
      <w:tabs>
        <w:tab w:val="left" w:pos="1701"/>
      </w:tabs>
      <w:ind w:left="5715"/>
      <w:rPr>
        <w:sz w:val="12"/>
        <w:szCs w:val="12"/>
      </w:rPr>
    </w:pPr>
    <w:bookmarkStart w:id="94" w:name="noga5"/>
    <w:bookmarkEnd w:id="94"/>
  </w:p>
  <w:p w14:paraId="111589EC" w14:textId="77777777" w:rsidR="000A279E" w:rsidRPr="008E2598" w:rsidRDefault="000A279E"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6717F" w14:textId="77777777" w:rsidR="00290FBD" w:rsidRDefault="00290FBD">
      <w:r>
        <w:separator/>
      </w:r>
    </w:p>
    <w:p w14:paraId="00DD2467" w14:textId="77777777" w:rsidR="00290FBD" w:rsidRDefault="00290FBD"/>
  </w:footnote>
  <w:footnote w:type="continuationSeparator" w:id="0">
    <w:p w14:paraId="705DAD34" w14:textId="77777777" w:rsidR="00290FBD" w:rsidRDefault="00290FBD">
      <w:r>
        <w:continuationSeparator/>
      </w:r>
    </w:p>
    <w:p w14:paraId="54CAA285" w14:textId="77777777" w:rsidR="00290FBD" w:rsidRDefault="00290F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147D" w14:textId="77777777" w:rsidR="000A279E" w:rsidRPr="00416AB7" w:rsidRDefault="000A279E">
    <w:pPr>
      <w:pStyle w:val="Header"/>
      <w:rPr>
        <w:b/>
        <w:sz w:val="20"/>
      </w:rPr>
    </w:pPr>
  </w:p>
  <w:p w14:paraId="6333DE44" w14:textId="77777777" w:rsidR="000A279E" w:rsidRDefault="000A2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A7283822"/>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cs="Times New Roman"/>
        <w:b/>
        <w:bCs/>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5D8412D"/>
    <w:multiLevelType w:val="hybridMultilevel"/>
    <w:tmpl w:val="DB5047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FB522C7"/>
    <w:multiLevelType w:val="hybridMultilevel"/>
    <w:tmpl w:val="64020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F70E47"/>
    <w:multiLevelType w:val="hybridMultilevel"/>
    <w:tmpl w:val="E462099A"/>
    <w:lvl w:ilvl="0" w:tplc="0424000F">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4"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5"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6"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8"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9D26F01"/>
    <w:multiLevelType w:val="hybridMultilevel"/>
    <w:tmpl w:val="11BA85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5"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6"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30"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1"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2"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273636259">
    <w:abstractNumId w:val="5"/>
  </w:num>
  <w:num w:numId="2" w16cid:durableId="71247028">
    <w:abstractNumId w:val="3"/>
  </w:num>
  <w:num w:numId="3" w16cid:durableId="1361123874">
    <w:abstractNumId w:val="2"/>
  </w:num>
  <w:num w:numId="4" w16cid:durableId="1497499761">
    <w:abstractNumId w:val="1"/>
  </w:num>
  <w:num w:numId="5" w16cid:durableId="293289428">
    <w:abstractNumId w:val="0"/>
  </w:num>
  <w:num w:numId="6" w16cid:durableId="1743528662">
    <w:abstractNumId w:val="22"/>
  </w:num>
  <w:num w:numId="7" w16cid:durableId="1001078734">
    <w:abstractNumId w:val="25"/>
  </w:num>
  <w:num w:numId="8" w16cid:durableId="626814296">
    <w:abstractNumId w:val="31"/>
  </w:num>
  <w:num w:numId="9" w16cid:durableId="399258259">
    <w:abstractNumId w:val="20"/>
  </w:num>
  <w:num w:numId="10" w16cid:durableId="2020886503">
    <w:abstractNumId w:val="32"/>
  </w:num>
  <w:num w:numId="11" w16cid:durableId="1793749259">
    <w:abstractNumId w:val="4"/>
  </w:num>
  <w:num w:numId="12" w16cid:durableId="1938442351">
    <w:abstractNumId w:val="7"/>
  </w:num>
  <w:num w:numId="13" w16cid:durableId="677075346">
    <w:abstractNumId w:val="27"/>
  </w:num>
  <w:num w:numId="14" w16cid:durableId="520751557">
    <w:abstractNumId w:val="28"/>
  </w:num>
  <w:num w:numId="15" w16cid:durableId="218906134">
    <w:abstractNumId w:val="23"/>
  </w:num>
  <w:num w:numId="16" w16cid:durableId="1931741624">
    <w:abstractNumId w:val="30"/>
  </w:num>
  <w:num w:numId="17" w16cid:durableId="2027244998">
    <w:abstractNumId w:val="17"/>
  </w:num>
  <w:num w:numId="18" w16cid:durableId="1892568196">
    <w:abstractNumId w:val="8"/>
  </w:num>
  <w:num w:numId="19" w16cid:durableId="36198557">
    <w:abstractNumId w:val="16"/>
  </w:num>
  <w:num w:numId="20" w16cid:durableId="181555721">
    <w:abstractNumId w:val="5"/>
    <w:lvlOverride w:ilvl="0">
      <w:startOverride w:val="16"/>
    </w:lvlOverride>
    <w:lvlOverride w:ilvl="1">
      <w:startOverride w:val="4"/>
    </w:lvlOverride>
  </w:num>
  <w:num w:numId="21" w16cid:durableId="1673531271">
    <w:abstractNumId w:val="18"/>
  </w:num>
  <w:num w:numId="22" w16cid:durableId="612595260">
    <w:abstractNumId w:val="26"/>
  </w:num>
  <w:num w:numId="23" w16cid:durableId="459303932">
    <w:abstractNumId w:val="29"/>
  </w:num>
  <w:num w:numId="24" w16cid:durableId="403794008">
    <w:abstractNumId w:val="14"/>
  </w:num>
  <w:num w:numId="25" w16cid:durableId="257714233">
    <w:abstractNumId w:val="15"/>
  </w:num>
  <w:num w:numId="26" w16cid:durableId="1168981921">
    <w:abstractNumId w:val="11"/>
  </w:num>
  <w:num w:numId="27" w16cid:durableId="584194012">
    <w:abstractNumId w:val="6"/>
  </w:num>
  <w:num w:numId="28" w16cid:durableId="370498091">
    <w:abstractNumId w:val="10"/>
  </w:num>
  <w:num w:numId="29" w16cid:durableId="1382899127">
    <w:abstractNumId w:val="17"/>
    <w:lvlOverride w:ilvl="0">
      <w:startOverride w:val="1"/>
    </w:lvlOverride>
  </w:num>
  <w:num w:numId="30" w16cid:durableId="1004361899">
    <w:abstractNumId w:val="21"/>
  </w:num>
  <w:num w:numId="31" w16cid:durableId="458035894">
    <w:abstractNumId w:val="5"/>
  </w:num>
  <w:num w:numId="32" w16cid:durableId="1894851501">
    <w:abstractNumId w:val="5"/>
    <w:lvlOverride w:ilvl="0">
      <w:startOverride w:val="10"/>
    </w:lvlOverride>
    <w:lvlOverride w:ilvl="1">
      <w:startOverride w:val="2"/>
    </w:lvlOverride>
  </w:num>
  <w:num w:numId="33" w16cid:durableId="484904983">
    <w:abstractNumId w:val="24"/>
  </w:num>
  <w:num w:numId="34" w16cid:durableId="1066031276">
    <w:abstractNumId w:val="19"/>
  </w:num>
  <w:num w:numId="35" w16cid:durableId="115637263">
    <w:abstractNumId w:val="12"/>
  </w:num>
  <w:num w:numId="36" w16cid:durableId="146172419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8421113">
    <w:abstractNumId w:val="25"/>
  </w:num>
  <w:num w:numId="38" w16cid:durableId="1942637475">
    <w:abstractNumId w:val="9"/>
  </w:num>
  <w:num w:numId="39" w16cid:durableId="1950355389">
    <w:abstractNumId w:val="13"/>
  </w:num>
  <w:num w:numId="40" w16cid:durableId="693504992">
    <w:abstractNumId w:val="5"/>
    <w:lvlOverride w:ilvl="0">
      <w:startOverride w:val="10"/>
    </w:lvlOverride>
    <w:lvlOverride w:ilvl="1">
      <w:startOverride w:val="2"/>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5ED6"/>
    <w:rsid w:val="00017640"/>
    <w:rsid w:val="00021828"/>
    <w:rsid w:val="00021EFC"/>
    <w:rsid w:val="000226FE"/>
    <w:rsid w:val="0002295D"/>
    <w:rsid w:val="0002393D"/>
    <w:rsid w:val="00024171"/>
    <w:rsid w:val="000241A1"/>
    <w:rsid w:val="00024EE5"/>
    <w:rsid w:val="000251FB"/>
    <w:rsid w:val="00025812"/>
    <w:rsid w:val="000259E3"/>
    <w:rsid w:val="00025D3C"/>
    <w:rsid w:val="000268D6"/>
    <w:rsid w:val="00026D5A"/>
    <w:rsid w:val="00027199"/>
    <w:rsid w:val="00030A44"/>
    <w:rsid w:val="00030CCE"/>
    <w:rsid w:val="0003138A"/>
    <w:rsid w:val="0003189B"/>
    <w:rsid w:val="000323AC"/>
    <w:rsid w:val="00033ED9"/>
    <w:rsid w:val="000340B9"/>
    <w:rsid w:val="0003425E"/>
    <w:rsid w:val="00034703"/>
    <w:rsid w:val="00036F31"/>
    <w:rsid w:val="000370FE"/>
    <w:rsid w:val="00037A5E"/>
    <w:rsid w:val="00040324"/>
    <w:rsid w:val="0004180D"/>
    <w:rsid w:val="00042A55"/>
    <w:rsid w:val="00043345"/>
    <w:rsid w:val="000448CE"/>
    <w:rsid w:val="00044C4A"/>
    <w:rsid w:val="00045711"/>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716D"/>
    <w:rsid w:val="00057260"/>
    <w:rsid w:val="0005735E"/>
    <w:rsid w:val="00057450"/>
    <w:rsid w:val="00057A0F"/>
    <w:rsid w:val="00057A47"/>
    <w:rsid w:val="00060442"/>
    <w:rsid w:val="00060D18"/>
    <w:rsid w:val="00061D21"/>
    <w:rsid w:val="00062170"/>
    <w:rsid w:val="00062F20"/>
    <w:rsid w:val="00062FDB"/>
    <w:rsid w:val="00063010"/>
    <w:rsid w:val="00063327"/>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0281"/>
    <w:rsid w:val="00071A54"/>
    <w:rsid w:val="00072317"/>
    <w:rsid w:val="00072E99"/>
    <w:rsid w:val="0007332A"/>
    <w:rsid w:val="000737C9"/>
    <w:rsid w:val="000738F2"/>
    <w:rsid w:val="00074100"/>
    <w:rsid w:val="00074B1D"/>
    <w:rsid w:val="00074D1A"/>
    <w:rsid w:val="00076180"/>
    <w:rsid w:val="0007618D"/>
    <w:rsid w:val="000810E8"/>
    <w:rsid w:val="00082885"/>
    <w:rsid w:val="00082F05"/>
    <w:rsid w:val="000830CE"/>
    <w:rsid w:val="00084B21"/>
    <w:rsid w:val="000851A5"/>
    <w:rsid w:val="00085F70"/>
    <w:rsid w:val="00086835"/>
    <w:rsid w:val="00086E72"/>
    <w:rsid w:val="000874AA"/>
    <w:rsid w:val="00087B36"/>
    <w:rsid w:val="00090ECE"/>
    <w:rsid w:val="0009118D"/>
    <w:rsid w:val="000913D5"/>
    <w:rsid w:val="000914CB"/>
    <w:rsid w:val="000918CE"/>
    <w:rsid w:val="00092F39"/>
    <w:rsid w:val="000941BB"/>
    <w:rsid w:val="00094A41"/>
    <w:rsid w:val="00094CAB"/>
    <w:rsid w:val="00095E0A"/>
    <w:rsid w:val="00097A0E"/>
    <w:rsid w:val="000A03E9"/>
    <w:rsid w:val="000A1216"/>
    <w:rsid w:val="000A161B"/>
    <w:rsid w:val="000A17C4"/>
    <w:rsid w:val="000A22AE"/>
    <w:rsid w:val="000A279E"/>
    <w:rsid w:val="000A28B0"/>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202"/>
    <w:rsid w:val="000C472C"/>
    <w:rsid w:val="000C49C2"/>
    <w:rsid w:val="000C4E77"/>
    <w:rsid w:val="000C59B8"/>
    <w:rsid w:val="000C5AF5"/>
    <w:rsid w:val="000C5FE1"/>
    <w:rsid w:val="000C6206"/>
    <w:rsid w:val="000C6549"/>
    <w:rsid w:val="000C66C3"/>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0EA"/>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616F"/>
    <w:rsid w:val="000E7A8F"/>
    <w:rsid w:val="000F018E"/>
    <w:rsid w:val="000F097F"/>
    <w:rsid w:val="000F2CAB"/>
    <w:rsid w:val="000F30FE"/>
    <w:rsid w:val="000F39FB"/>
    <w:rsid w:val="000F3D12"/>
    <w:rsid w:val="000F42F0"/>
    <w:rsid w:val="000F4479"/>
    <w:rsid w:val="000F44AC"/>
    <w:rsid w:val="000F4768"/>
    <w:rsid w:val="000F49D7"/>
    <w:rsid w:val="000F4B62"/>
    <w:rsid w:val="000F4E0C"/>
    <w:rsid w:val="000F56DE"/>
    <w:rsid w:val="000F5966"/>
    <w:rsid w:val="000F6460"/>
    <w:rsid w:val="000F65C2"/>
    <w:rsid w:val="000F6633"/>
    <w:rsid w:val="000F6685"/>
    <w:rsid w:val="000F68E8"/>
    <w:rsid w:val="000F6C3D"/>
    <w:rsid w:val="0010061D"/>
    <w:rsid w:val="00100687"/>
    <w:rsid w:val="001015E8"/>
    <w:rsid w:val="00102973"/>
    <w:rsid w:val="00102B06"/>
    <w:rsid w:val="00102BBA"/>
    <w:rsid w:val="001038E7"/>
    <w:rsid w:val="00104276"/>
    <w:rsid w:val="00104E71"/>
    <w:rsid w:val="001053FE"/>
    <w:rsid w:val="00105538"/>
    <w:rsid w:val="00105D0C"/>
    <w:rsid w:val="00106FFD"/>
    <w:rsid w:val="0010774E"/>
    <w:rsid w:val="00107D4D"/>
    <w:rsid w:val="0011147C"/>
    <w:rsid w:val="0011236A"/>
    <w:rsid w:val="00112788"/>
    <w:rsid w:val="00112EF3"/>
    <w:rsid w:val="00113E17"/>
    <w:rsid w:val="00117041"/>
    <w:rsid w:val="00120312"/>
    <w:rsid w:val="00120567"/>
    <w:rsid w:val="001206DB"/>
    <w:rsid w:val="00120A4E"/>
    <w:rsid w:val="00121D7B"/>
    <w:rsid w:val="00121FFF"/>
    <w:rsid w:val="0012242D"/>
    <w:rsid w:val="001237D9"/>
    <w:rsid w:val="00123E11"/>
    <w:rsid w:val="00124246"/>
    <w:rsid w:val="001242F8"/>
    <w:rsid w:val="00124536"/>
    <w:rsid w:val="00124C96"/>
    <w:rsid w:val="001254B6"/>
    <w:rsid w:val="00126D00"/>
    <w:rsid w:val="001270AC"/>
    <w:rsid w:val="001279B9"/>
    <w:rsid w:val="00127B18"/>
    <w:rsid w:val="00132DCA"/>
    <w:rsid w:val="00133502"/>
    <w:rsid w:val="00133A68"/>
    <w:rsid w:val="00133AF5"/>
    <w:rsid w:val="00134482"/>
    <w:rsid w:val="00135488"/>
    <w:rsid w:val="00135933"/>
    <w:rsid w:val="0013611D"/>
    <w:rsid w:val="00137E59"/>
    <w:rsid w:val="00140145"/>
    <w:rsid w:val="001403F5"/>
    <w:rsid w:val="001408BA"/>
    <w:rsid w:val="00141395"/>
    <w:rsid w:val="001416C0"/>
    <w:rsid w:val="00141DDF"/>
    <w:rsid w:val="001421CB"/>
    <w:rsid w:val="00142C4A"/>
    <w:rsid w:val="00143ADA"/>
    <w:rsid w:val="00143C73"/>
    <w:rsid w:val="00143DBA"/>
    <w:rsid w:val="00144062"/>
    <w:rsid w:val="00145AA7"/>
    <w:rsid w:val="00146FB8"/>
    <w:rsid w:val="001470AA"/>
    <w:rsid w:val="001470C3"/>
    <w:rsid w:val="001472BC"/>
    <w:rsid w:val="00147351"/>
    <w:rsid w:val="00147B93"/>
    <w:rsid w:val="001503F9"/>
    <w:rsid w:val="00150401"/>
    <w:rsid w:val="001504CE"/>
    <w:rsid w:val="00151991"/>
    <w:rsid w:val="00152D78"/>
    <w:rsid w:val="001541B1"/>
    <w:rsid w:val="0015455B"/>
    <w:rsid w:val="0015496C"/>
    <w:rsid w:val="00154BB7"/>
    <w:rsid w:val="00155BAF"/>
    <w:rsid w:val="001562D5"/>
    <w:rsid w:val="0015669C"/>
    <w:rsid w:val="00156E6F"/>
    <w:rsid w:val="001577A1"/>
    <w:rsid w:val="00160607"/>
    <w:rsid w:val="00160624"/>
    <w:rsid w:val="00161195"/>
    <w:rsid w:val="00161BB1"/>
    <w:rsid w:val="00162338"/>
    <w:rsid w:val="00163D0B"/>
    <w:rsid w:val="00163F42"/>
    <w:rsid w:val="0016485A"/>
    <w:rsid w:val="00164AD6"/>
    <w:rsid w:val="0016528F"/>
    <w:rsid w:val="00166514"/>
    <w:rsid w:val="00166F3C"/>
    <w:rsid w:val="0016728B"/>
    <w:rsid w:val="00167D0F"/>
    <w:rsid w:val="00167EC8"/>
    <w:rsid w:val="001703E0"/>
    <w:rsid w:val="00171190"/>
    <w:rsid w:val="0017202F"/>
    <w:rsid w:val="00172189"/>
    <w:rsid w:val="001727CD"/>
    <w:rsid w:val="00173E22"/>
    <w:rsid w:val="00173E59"/>
    <w:rsid w:val="00174488"/>
    <w:rsid w:val="001744AD"/>
    <w:rsid w:val="00174807"/>
    <w:rsid w:val="00174B8D"/>
    <w:rsid w:val="00174F02"/>
    <w:rsid w:val="00175088"/>
    <w:rsid w:val="00176312"/>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282"/>
    <w:rsid w:val="0019638E"/>
    <w:rsid w:val="0019641E"/>
    <w:rsid w:val="001965CD"/>
    <w:rsid w:val="0019748E"/>
    <w:rsid w:val="001975C1"/>
    <w:rsid w:val="001A08C8"/>
    <w:rsid w:val="001A09B0"/>
    <w:rsid w:val="001A0F7A"/>
    <w:rsid w:val="001A19A5"/>
    <w:rsid w:val="001A330F"/>
    <w:rsid w:val="001A39A6"/>
    <w:rsid w:val="001A4C39"/>
    <w:rsid w:val="001A56D4"/>
    <w:rsid w:val="001A62AA"/>
    <w:rsid w:val="001A6BE5"/>
    <w:rsid w:val="001A74B8"/>
    <w:rsid w:val="001B0AAC"/>
    <w:rsid w:val="001B0CCF"/>
    <w:rsid w:val="001B1CF8"/>
    <w:rsid w:val="001B2DCE"/>
    <w:rsid w:val="001B325A"/>
    <w:rsid w:val="001B359C"/>
    <w:rsid w:val="001B3894"/>
    <w:rsid w:val="001B3C31"/>
    <w:rsid w:val="001B3EC1"/>
    <w:rsid w:val="001B5806"/>
    <w:rsid w:val="001B60AF"/>
    <w:rsid w:val="001B75E4"/>
    <w:rsid w:val="001B7A95"/>
    <w:rsid w:val="001C0F97"/>
    <w:rsid w:val="001C1562"/>
    <w:rsid w:val="001C25B5"/>
    <w:rsid w:val="001C320F"/>
    <w:rsid w:val="001C375B"/>
    <w:rsid w:val="001C39DE"/>
    <w:rsid w:val="001C40BE"/>
    <w:rsid w:val="001C4678"/>
    <w:rsid w:val="001C46DC"/>
    <w:rsid w:val="001C4717"/>
    <w:rsid w:val="001C487F"/>
    <w:rsid w:val="001C4B5F"/>
    <w:rsid w:val="001C4C19"/>
    <w:rsid w:val="001C4D19"/>
    <w:rsid w:val="001C52A6"/>
    <w:rsid w:val="001C5349"/>
    <w:rsid w:val="001C56EC"/>
    <w:rsid w:val="001C5E05"/>
    <w:rsid w:val="001C687D"/>
    <w:rsid w:val="001C74F2"/>
    <w:rsid w:val="001C76CA"/>
    <w:rsid w:val="001D0D6E"/>
    <w:rsid w:val="001D20A5"/>
    <w:rsid w:val="001D4094"/>
    <w:rsid w:val="001D40DB"/>
    <w:rsid w:val="001D4BA6"/>
    <w:rsid w:val="001D4F14"/>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6C6"/>
    <w:rsid w:val="001F28B1"/>
    <w:rsid w:val="001F319C"/>
    <w:rsid w:val="001F4418"/>
    <w:rsid w:val="001F4467"/>
    <w:rsid w:val="001F4575"/>
    <w:rsid w:val="001F557C"/>
    <w:rsid w:val="001F58E4"/>
    <w:rsid w:val="001F59B8"/>
    <w:rsid w:val="001F63A3"/>
    <w:rsid w:val="001F690E"/>
    <w:rsid w:val="00201096"/>
    <w:rsid w:val="00201353"/>
    <w:rsid w:val="0020255A"/>
    <w:rsid w:val="002025DE"/>
    <w:rsid w:val="002029BC"/>
    <w:rsid w:val="00203961"/>
    <w:rsid w:val="002042D5"/>
    <w:rsid w:val="00204998"/>
    <w:rsid w:val="00205825"/>
    <w:rsid w:val="0020680C"/>
    <w:rsid w:val="00207129"/>
    <w:rsid w:val="002102AD"/>
    <w:rsid w:val="00210C7C"/>
    <w:rsid w:val="00211D3D"/>
    <w:rsid w:val="0021267F"/>
    <w:rsid w:val="00214CAF"/>
    <w:rsid w:val="00216243"/>
    <w:rsid w:val="0021648D"/>
    <w:rsid w:val="00216495"/>
    <w:rsid w:val="00216A7B"/>
    <w:rsid w:val="00217EE3"/>
    <w:rsid w:val="00217F1B"/>
    <w:rsid w:val="00220733"/>
    <w:rsid w:val="00220E69"/>
    <w:rsid w:val="00220F65"/>
    <w:rsid w:val="0022233A"/>
    <w:rsid w:val="0022235F"/>
    <w:rsid w:val="00222A84"/>
    <w:rsid w:val="00222BB3"/>
    <w:rsid w:val="002255A6"/>
    <w:rsid w:val="00225932"/>
    <w:rsid w:val="00225E82"/>
    <w:rsid w:val="0022611C"/>
    <w:rsid w:val="00226704"/>
    <w:rsid w:val="00227500"/>
    <w:rsid w:val="00230B20"/>
    <w:rsid w:val="00230CB8"/>
    <w:rsid w:val="00231583"/>
    <w:rsid w:val="00231635"/>
    <w:rsid w:val="00231E40"/>
    <w:rsid w:val="00231FA7"/>
    <w:rsid w:val="00232030"/>
    <w:rsid w:val="00233AC7"/>
    <w:rsid w:val="00233BB1"/>
    <w:rsid w:val="002343BB"/>
    <w:rsid w:val="002344A0"/>
    <w:rsid w:val="00234B49"/>
    <w:rsid w:val="002362B3"/>
    <w:rsid w:val="002364D8"/>
    <w:rsid w:val="0024146D"/>
    <w:rsid w:val="00242ACE"/>
    <w:rsid w:val="00242D3B"/>
    <w:rsid w:val="00242F8C"/>
    <w:rsid w:val="00242FF5"/>
    <w:rsid w:val="002431EE"/>
    <w:rsid w:val="00243304"/>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125A"/>
    <w:rsid w:val="00261735"/>
    <w:rsid w:val="00261F46"/>
    <w:rsid w:val="00262091"/>
    <w:rsid w:val="002620D0"/>
    <w:rsid w:val="002621E3"/>
    <w:rsid w:val="00263629"/>
    <w:rsid w:val="0026597C"/>
    <w:rsid w:val="00265B3C"/>
    <w:rsid w:val="002669DA"/>
    <w:rsid w:val="00267C16"/>
    <w:rsid w:val="00267F98"/>
    <w:rsid w:val="00270147"/>
    <w:rsid w:val="00270AE7"/>
    <w:rsid w:val="00271D60"/>
    <w:rsid w:val="00272132"/>
    <w:rsid w:val="0027241D"/>
    <w:rsid w:val="00272468"/>
    <w:rsid w:val="002743E2"/>
    <w:rsid w:val="00274B97"/>
    <w:rsid w:val="00274D3B"/>
    <w:rsid w:val="00275073"/>
    <w:rsid w:val="002767BD"/>
    <w:rsid w:val="00277791"/>
    <w:rsid w:val="002777DC"/>
    <w:rsid w:val="00277A43"/>
    <w:rsid w:val="00277AE9"/>
    <w:rsid w:val="002801C7"/>
    <w:rsid w:val="0028077E"/>
    <w:rsid w:val="0028173D"/>
    <w:rsid w:val="00281E9A"/>
    <w:rsid w:val="0028218A"/>
    <w:rsid w:val="002821FB"/>
    <w:rsid w:val="0028233A"/>
    <w:rsid w:val="002828F6"/>
    <w:rsid w:val="00284BEC"/>
    <w:rsid w:val="00284C0A"/>
    <w:rsid w:val="00284F1D"/>
    <w:rsid w:val="002854CA"/>
    <w:rsid w:val="0028589C"/>
    <w:rsid w:val="00286E74"/>
    <w:rsid w:val="00286F2B"/>
    <w:rsid w:val="0028796B"/>
    <w:rsid w:val="00287C8E"/>
    <w:rsid w:val="00287E2C"/>
    <w:rsid w:val="00290FBD"/>
    <w:rsid w:val="00291517"/>
    <w:rsid w:val="002929E2"/>
    <w:rsid w:val="002933FB"/>
    <w:rsid w:val="00294254"/>
    <w:rsid w:val="002947AD"/>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3C7A"/>
    <w:rsid w:val="002A45E4"/>
    <w:rsid w:val="002A53DC"/>
    <w:rsid w:val="002A568B"/>
    <w:rsid w:val="002A5F74"/>
    <w:rsid w:val="002A62B5"/>
    <w:rsid w:val="002A679C"/>
    <w:rsid w:val="002A6B44"/>
    <w:rsid w:val="002A712F"/>
    <w:rsid w:val="002A7388"/>
    <w:rsid w:val="002A74CA"/>
    <w:rsid w:val="002A7DE3"/>
    <w:rsid w:val="002B0D6F"/>
    <w:rsid w:val="002B1076"/>
    <w:rsid w:val="002B1414"/>
    <w:rsid w:val="002B2964"/>
    <w:rsid w:val="002B2BBD"/>
    <w:rsid w:val="002B2E2B"/>
    <w:rsid w:val="002B3534"/>
    <w:rsid w:val="002B36E9"/>
    <w:rsid w:val="002B39F5"/>
    <w:rsid w:val="002B4097"/>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70C2"/>
    <w:rsid w:val="002C7924"/>
    <w:rsid w:val="002D03A7"/>
    <w:rsid w:val="002D069F"/>
    <w:rsid w:val="002D1BAA"/>
    <w:rsid w:val="002D1E2E"/>
    <w:rsid w:val="002D2897"/>
    <w:rsid w:val="002D332D"/>
    <w:rsid w:val="002D36C0"/>
    <w:rsid w:val="002D39E3"/>
    <w:rsid w:val="002D3C7E"/>
    <w:rsid w:val="002D4CDC"/>
    <w:rsid w:val="002D50A6"/>
    <w:rsid w:val="002D697C"/>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398A"/>
    <w:rsid w:val="002F66FD"/>
    <w:rsid w:val="002F6990"/>
    <w:rsid w:val="002F6F83"/>
    <w:rsid w:val="002F7056"/>
    <w:rsid w:val="002F7B2C"/>
    <w:rsid w:val="00301075"/>
    <w:rsid w:val="00301C06"/>
    <w:rsid w:val="00301C22"/>
    <w:rsid w:val="00301E12"/>
    <w:rsid w:val="00301EC5"/>
    <w:rsid w:val="00301F34"/>
    <w:rsid w:val="003021DE"/>
    <w:rsid w:val="00302296"/>
    <w:rsid w:val="0030257D"/>
    <w:rsid w:val="003040DB"/>
    <w:rsid w:val="003047F3"/>
    <w:rsid w:val="00304825"/>
    <w:rsid w:val="00305B6F"/>
    <w:rsid w:val="00305BEE"/>
    <w:rsid w:val="00306BB5"/>
    <w:rsid w:val="00306F5E"/>
    <w:rsid w:val="00307594"/>
    <w:rsid w:val="003079C3"/>
    <w:rsid w:val="00307B54"/>
    <w:rsid w:val="0031006A"/>
    <w:rsid w:val="0031043F"/>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25EA"/>
    <w:rsid w:val="00343034"/>
    <w:rsid w:val="0034386B"/>
    <w:rsid w:val="00343998"/>
    <w:rsid w:val="003448CC"/>
    <w:rsid w:val="00344C7C"/>
    <w:rsid w:val="00345302"/>
    <w:rsid w:val="00346034"/>
    <w:rsid w:val="00347133"/>
    <w:rsid w:val="00347B59"/>
    <w:rsid w:val="00347B5C"/>
    <w:rsid w:val="00347DE7"/>
    <w:rsid w:val="0035127D"/>
    <w:rsid w:val="00351695"/>
    <w:rsid w:val="003518F3"/>
    <w:rsid w:val="00353431"/>
    <w:rsid w:val="00353CB8"/>
    <w:rsid w:val="0035477B"/>
    <w:rsid w:val="003553D4"/>
    <w:rsid w:val="00356776"/>
    <w:rsid w:val="00356CAD"/>
    <w:rsid w:val="00357A89"/>
    <w:rsid w:val="00360212"/>
    <w:rsid w:val="00360BFB"/>
    <w:rsid w:val="0036112C"/>
    <w:rsid w:val="00361233"/>
    <w:rsid w:val="0036260B"/>
    <w:rsid w:val="003626D5"/>
    <w:rsid w:val="0036275C"/>
    <w:rsid w:val="00362A86"/>
    <w:rsid w:val="00362B85"/>
    <w:rsid w:val="00362D92"/>
    <w:rsid w:val="00363D45"/>
    <w:rsid w:val="003650AF"/>
    <w:rsid w:val="0036645D"/>
    <w:rsid w:val="00366622"/>
    <w:rsid w:val="00366764"/>
    <w:rsid w:val="00366C7F"/>
    <w:rsid w:val="00366F94"/>
    <w:rsid w:val="003678C3"/>
    <w:rsid w:val="003679A0"/>
    <w:rsid w:val="00367B4C"/>
    <w:rsid w:val="00370268"/>
    <w:rsid w:val="00372B82"/>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135"/>
    <w:rsid w:val="003854E2"/>
    <w:rsid w:val="00385588"/>
    <w:rsid w:val="00385AF7"/>
    <w:rsid w:val="00385D70"/>
    <w:rsid w:val="0038673C"/>
    <w:rsid w:val="00387615"/>
    <w:rsid w:val="003916D5"/>
    <w:rsid w:val="003917BA"/>
    <w:rsid w:val="00391C61"/>
    <w:rsid w:val="00391C81"/>
    <w:rsid w:val="00392064"/>
    <w:rsid w:val="003922BC"/>
    <w:rsid w:val="00394080"/>
    <w:rsid w:val="00394096"/>
    <w:rsid w:val="003943B6"/>
    <w:rsid w:val="0039471B"/>
    <w:rsid w:val="003947EC"/>
    <w:rsid w:val="003950E7"/>
    <w:rsid w:val="003957C1"/>
    <w:rsid w:val="003967DE"/>
    <w:rsid w:val="003969B1"/>
    <w:rsid w:val="00396C8A"/>
    <w:rsid w:val="00396DAA"/>
    <w:rsid w:val="00397B2A"/>
    <w:rsid w:val="003A0153"/>
    <w:rsid w:val="003A086F"/>
    <w:rsid w:val="003A1A55"/>
    <w:rsid w:val="003A300C"/>
    <w:rsid w:val="003A39E5"/>
    <w:rsid w:val="003A44F2"/>
    <w:rsid w:val="003A4A32"/>
    <w:rsid w:val="003A50E5"/>
    <w:rsid w:val="003A519E"/>
    <w:rsid w:val="003A5F11"/>
    <w:rsid w:val="003A6078"/>
    <w:rsid w:val="003B034D"/>
    <w:rsid w:val="003B05CF"/>
    <w:rsid w:val="003B127F"/>
    <w:rsid w:val="003B150F"/>
    <w:rsid w:val="003B15DD"/>
    <w:rsid w:val="003B18AC"/>
    <w:rsid w:val="003B2114"/>
    <w:rsid w:val="003B25E0"/>
    <w:rsid w:val="003B303D"/>
    <w:rsid w:val="003B36ED"/>
    <w:rsid w:val="003B37B1"/>
    <w:rsid w:val="003B48D7"/>
    <w:rsid w:val="003B55AB"/>
    <w:rsid w:val="003B560F"/>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3197"/>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2452"/>
    <w:rsid w:val="004031DF"/>
    <w:rsid w:val="00403718"/>
    <w:rsid w:val="00403A03"/>
    <w:rsid w:val="00403DAD"/>
    <w:rsid w:val="00405266"/>
    <w:rsid w:val="00405524"/>
    <w:rsid w:val="0040652E"/>
    <w:rsid w:val="00407B62"/>
    <w:rsid w:val="00407D5E"/>
    <w:rsid w:val="00407E98"/>
    <w:rsid w:val="00410E92"/>
    <w:rsid w:val="00411A3B"/>
    <w:rsid w:val="00412960"/>
    <w:rsid w:val="004145A2"/>
    <w:rsid w:val="004147C4"/>
    <w:rsid w:val="0041562B"/>
    <w:rsid w:val="00415C04"/>
    <w:rsid w:val="004160F1"/>
    <w:rsid w:val="004162E2"/>
    <w:rsid w:val="00416A24"/>
    <w:rsid w:val="004174D1"/>
    <w:rsid w:val="0041758B"/>
    <w:rsid w:val="0041768D"/>
    <w:rsid w:val="00417C3E"/>
    <w:rsid w:val="00420982"/>
    <w:rsid w:val="00420C56"/>
    <w:rsid w:val="00421541"/>
    <w:rsid w:val="004216F7"/>
    <w:rsid w:val="00421C03"/>
    <w:rsid w:val="00423482"/>
    <w:rsid w:val="00423859"/>
    <w:rsid w:val="00425AB0"/>
    <w:rsid w:val="004264BD"/>
    <w:rsid w:val="00426582"/>
    <w:rsid w:val="00426963"/>
    <w:rsid w:val="004270F4"/>
    <w:rsid w:val="0042726E"/>
    <w:rsid w:val="004273D0"/>
    <w:rsid w:val="00427B01"/>
    <w:rsid w:val="004311CA"/>
    <w:rsid w:val="004312CA"/>
    <w:rsid w:val="004319DC"/>
    <w:rsid w:val="00431B7B"/>
    <w:rsid w:val="00431F18"/>
    <w:rsid w:val="00433541"/>
    <w:rsid w:val="00433568"/>
    <w:rsid w:val="0043399D"/>
    <w:rsid w:val="004343B5"/>
    <w:rsid w:val="004343EF"/>
    <w:rsid w:val="00435141"/>
    <w:rsid w:val="00435896"/>
    <w:rsid w:val="00435E87"/>
    <w:rsid w:val="00436055"/>
    <w:rsid w:val="004361F6"/>
    <w:rsid w:val="004364E6"/>
    <w:rsid w:val="00437E92"/>
    <w:rsid w:val="004414F5"/>
    <w:rsid w:val="00441E67"/>
    <w:rsid w:val="00442037"/>
    <w:rsid w:val="0044253B"/>
    <w:rsid w:val="00442E37"/>
    <w:rsid w:val="004434DC"/>
    <w:rsid w:val="004438FB"/>
    <w:rsid w:val="00443D14"/>
    <w:rsid w:val="00443D80"/>
    <w:rsid w:val="00444469"/>
    <w:rsid w:val="004444EE"/>
    <w:rsid w:val="00445368"/>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B65"/>
    <w:rsid w:val="004847D4"/>
    <w:rsid w:val="00484B26"/>
    <w:rsid w:val="00485103"/>
    <w:rsid w:val="00485279"/>
    <w:rsid w:val="0048545D"/>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06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1F3E"/>
    <w:rsid w:val="004C3778"/>
    <w:rsid w:val="004C3EF3"/>
    <w:rsid w:val="004C5256"/>
    <w:rsid w:val="004C5265"/>
    <w:rsid w:val="004C74D3"/>
    <w:rsid w:val="004C7A33"/>
    <w:rsid w:val="004D03CA"/>
    <w:rsid w:val="004D1041"/>
    <w:rsid w:val="004D1D9C"/>
    <w:rsid w:val="004D3009"/>
    <w:rsid w:val="004D35B3"/>
    <w:rsid w:val="004D3834"/>
    <w:rsid w:val="004D4027"/>
    <w:rsid w:val="004D447A"/>
    <w:rsid w:val="004D46E6"/>
    <w:rsid w:val="004D544D"/>
    <w:rsid w:val="004D620B"/>
    <w:rsid w:val="004D645E"/>
    <w:rsid w:val="004D73E4"/>
    <w:rsid w:val="004D7ACF"/>
    <w:rsid w:val="004D7E76"/>
    <w:rsid w:val="004E069E"/>
    <w:rsid w:val="004E1703"/>
    <w:rsid w:val="004E1CF9"/>
    <w:rsid w:val="004E1E52"/>
    <w:rsid w:val="004E21E9"/>
    <w:rsid w:val="004E24CD"/>
    <w:rsid w:val="004E26ED"/>
    <w:rsid w:val="004E28DE"/>
    <w:rsid w:val="004E3154"/>
    <w:rsid w:val="004E441C"/>
    <w:rsid w:val="004E4608"/>
    <w:rsid w:val="004E4A4C"/>
    <w:rsid w:val="004E58BE"/>
    <w:rsid w:val="004E59A6"/>
    <w:rsid w:val="004E6AFD"/>
    <w:rsid w:val="004E6BD7"/>
    <w:rsid w:val="004E6D94"/>
    <w:rsid w:val="004E771D"/>
    <w:rsid w:val="004E7A1F"/>
    <w:rsid w:val="004F0685"/>
    <w:rsid w:val="004F2661"/>
    <w:rsid w:val="004F30B8"/>
    <w:rsid w:val="004F31C0"/>
    <w:rsid w:val="004F33C0"/>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2330"/>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4D3D"/>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3F53"/>
    <w:rsid w:val="00554054"/>
    <w:rsid w:val="005559F9"/>
    <w:rsid w:val="00555F8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1FC"/>
    <w:rsid w:val="00573649"/>
    <w:rsid w:val="00573981"/>
    <w:rsid w:val="00573A15"/>
    <w:rsid w:val="005750E7"/>
    <w:rsid w:val="005756F0"/>
    <w:rsid w:val="005807B8"/>
    <w:rsid w:val="00581820"/>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2E82"/>
    <w:rsid w:val="00593082"/>
    <w:rsid w:val="005932C1"/>
    <w:rsid w:val="00593591"/>
    <w:rsid w:val="00594F74"/>
    <w:rsid w:val="0059573F"/>
    <w:rsid w:val="00595D12"/>
    <w:rsid w:val="0059644E"/>
    <w:rsid w:val="005967F8"/>
    <w:rsid w:val="00596CD2"/>
    <w:rsid w:val="005A048D"/>
    <w:rsid w:val="005A0C16"/>
    <w:rsid w:val="005A0F47"/>
    <w:rsid w:val="005A0F91"/>
    <w:rsid w:val="005A1AAA"/>
    <w:rsid w:val="005A2D0C"/>
    <w:rsid w:val="005A3830"/>
    <w:rsid w:val="005A3883"/>
    <w:rsid w:val="005A5047"/>
    <w:rsid w:val="005A61CA"/>
    <w:rsid w:val="005A637A"/>
    <w:rsid w:val="005A68C3"/>
    <w:rsid w:val="005A6AA7"/>
    <w:rsid w:val="005A6AA8"/>
    <w:rsid w:val="005A6ECA"/>
    <w:rsid w:val="005A6ED8"/>
    <w:rsid w:val="005A71D1"/>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1BD"/>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0C8"/>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5892"/>
    <w:rsid w:val="005F5D9F"/>
    <w:rsid w:val="005F69B5"/>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922"/>
    <w:rsid w:val="00610DB5"/>
    <w:rsid w:val="0061137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32B7"/>
    <w:rsid w:val="00624690"/>
    <w:rsid w:val="00624E1D"/>
    <w:rsid w:val="00624F2F"/>
    <w:rsid w:val="006262C3"/>
    <w:rsid w:val="00626BE0"/>
    <w:rsid w:val="00627225"/>
    <w:rsid w:val="0062741C"/>
    <w:rsid w:val="00631187"/>
    <w:rsid w:val="00631C12"/>
    <w:rsid w:val="0063224B"/>
    <w:rsid w:val="00632EAA"/>
    <w:rsid w:val="00633869"/>
    <w:rsid w:val="00633E0E"/>
    <w:rsid w:val="00634360"/>
    <w:rsid w:val="006354C6"/>
    <w:rsid w:val="006355D0"/>
    <w:rsid w:val="0063567D"/>
    <w:rsid w:val="00635983"/>
    <w:rsid w:val="00635FE0"/>
    <w:rsid w:val="00636075"/>
    <w:rsid w:val="00637069"/>
    <w:rsid w:val="00637394"/>
    <w:rsid w:val="00637BE7"/>
    <w:rsid w:val="00640095"/>
    <w:rsid w:val="006405FE"/>
    <w:rsid w:val="006417A8"/>
    <w:rsid w:val="00641E2E"/>
    <w:rsid w:val="00642866"/>
    <w:rsid w:val="00643097"/>
    <w:rsid w:val="00643BCC"/>
    <w:rsid w:val="00643C60"/>
    <w:rsid w:val="00643D9B"/>
    <w:rsid w:val="00644769"/>
    <w:rsid w:val="00644BDB"/>
    <w:rsid w:val="00645907"/>
    <w:rsid w:val="006465CB"/>
    <w:rsid w:val="006466F3"/>
    <w:rsid w:val="006467C5"/>
    <w:rsid w:val="00646AA8"/>
    <w:rsid w:val="00647412"/>
    <w:rsid w:val="00650F93"/>
    <w:rsid w:val="00651924"/>
    <w:rsid w:val="00651C92"/>
    <w:rsid w:val="00652101"/>
    <w:rsid w:val="00653CBF"/>
    <w:rsid w:val="0065435F"/>
    <w:rsid w:val="00654570"/>
    <w:rsid w:val="00654680"/>
    <w:rsid w:val="00654897"/>
    <w:rsid w:val="00654A78"/>
    <w:rsid w:val="00654D54"/>
    <w:rsid w:val="006555D7"/>
    <w:rsid w:val="0065561F"/>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1BAF"/>
    <w:rsid w:val="006822C7"/>
    <w:rsid w:val="00682573"/>
    <w:rsid w:val="006826A3"/>
    <w:rsid w:val="0068622D"/>
    <w:rsid w:val="00687495"/>
    <w:rsid w:val="00687BF0"/>
    <w:rsid w:val="00687DB8"/>
    <w:rsid w:val="00690932"/>
    <w:rsid w:val="00690CA0"/>
    <w:rsid w:val="006910A3"/>
    <w:rsid w:val="00691F15"/>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EB9"/>
    <w:rsid w:val="006A5BA0"/>
    <w:rsid w:val="006A5C43"/>
    <w:rsid w:val="006A5E92"/>
    <w:rsid w:val="006A62B2"/>
    <w:rsid w:val="006A72FB"/>
    <w:rsid w:val="006B2B54"/>
    <w:rsid w:val="006B3180"/>
    <w:rsid w:val="006B3869"/>
    <w:rsid w:val="006B3C4B"/>
    <w:rsid w:val="006B588E"/>
    <w:rsid w:val="006B59BB"/>
    <w:rsid w:val="006B6249"/>
    <w:rsid w:val="006B74EE"/>
    <w:rsid w:val="006B76FF"/>
    <w:rsid w:val="006B7F4F"/>
    <w:rsid w:val="006C0211"/>
    <w:rsid w:val="006C2AB5"/>
    <w:rsid w:val="006C47EB"/>
    <w:rsid w:val="006C630F"/>
    <w:rsid w:val="006C681A"/>
    <w:rsid w:val="006C68E4"/>
    <w:rsid w:val="006C6B0A"/>
    <w:rsid w:val="006C6F2E"/>
    <w:rsid w:val="006C7747"/>
    <w:rsid w:val="006C7863"/>
    <w:rsid w:val="006C7B9E"/>
    <w:rsid w:val="006D182E"/>
    <w:rsid w:val="006D2731"/>
    <w:rsid w:val="006D4B2D"/>
    <w:rsid w:val="006D55E9"/>
    <w:rsid w:val="006D5969"/>
    <w:rsid w:val="006D5C73"/>
    <w:rsid w:val="006D7351"/>
    <w:rsid w:val="006D78F7"/>
    <w:rsid w:val="006E0169"/>
    <w:rsid w:val="006E1394"/>
    <w:rsid w:val="006E2132"/>
    <w:rsid w:val="006E2444"/>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B55"/>
    <w:rsid w:val="00703DEC"/>
    <w:rsid w:val="00705446"/>
    <w:rsid w:val="007054E9"/>
    <w:rsid w:val="00705B71"/>
    <w:rsid w:val="00705BA4"/>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F73"/>
    <w:rsid w:val="0072233B"/>
    <w:rsid w:val="00722806"/>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1CD5"/>
    <w:rsid w:val="007427BF"/>
    <w:rsid w:val="00742A38"/>
    <w:rsid w:val="007432CB"/>
    <w:rsid w:val="007440B2"/>
    <w:rsid w:val="00744B78"/>
    <w:rsid w:val="00744BA4"/>
    <w:rsid w:val="00744BA5"/>
    <w:rsid w:val="00744CB2"/>
    <w:rsid w:val="00745A64"/>
    <w:rsid w:val="00745A89"/>
    <w:rsid w:val="007465B2"/>
    <w:rsid w:val="00746E68"/>
    <w:rsid w:val="00746FF9"/>
    <w:rsid w:val="007474F8"/>
    <w:rsid w:val="00750243"/>
    <w:rsid w:val="00751310"/>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58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6F0C"/>
    <w:rsid w:val="007770B7"/>
    <w:rsid w:val="00777A4E"/>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D70"/>
    <w:rsid w:val="00786FC1"/>
    <w:rsid w:val="007876B1"/>
    <w:rsid w:val="007877F1"/>
    <w:rsid w:val="007878C5"/>
    <w:rsid w:val="00790F9D"/>
    <w:rsid w:val="0079123F"/>
    <w:rsid w:val="007915FC"/>
    <w:rsid w:val="00792DED"/>
    <w:rsid w:val="007930E4"/>
    <w:rsid w:val="007941CA"/>
    <w:rsid w:val="00794600"/>
    <w:rsid w:val="00795C5C"/>
    <w:rsid w:val="00795C87"/>
    <w:rsid w:val="007960F4"/>
    <w:rsid w:val="007A015D"/>
    <w:rsid w:val="007A040E"/>
    <w:rsid w:val="007A22FA"/>
    <w:rsid w:val="007A2CCE"/>
    <w:rsid w:val="007A2F63"/>
    <w:rsid w:val="007A33C3"/>
    <w:rsid w:val="007A45D0"/>
    <w:rsid w:val="007A605D"/>
    <w:rsid w:val="007A632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0BC"/>
    <w:rsid w:val="007C3788"/>
    <w:rsid w:val="007C3B8A"/>
    <w:rsid w:val="007C3EC2"/>
    <w:rsid w:val="007C44D7"/>
    <w:rsid w:val="007C4519"/>
    <w:rsid w:val="007C5261"/>
    <w:rsid w:val="007C5273"/>
    <w:rsid w:val="007C57B7"/>
    <w:rsid w:val="007C6AB6"/>
    <w:rsid w:val="007C6CB0"/>
    <w:rsid w:val="007C6D4D"/>
    <w:rsid w:val="007C735B"/>
    <w:rsid w:val="007C741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D7"/>
    <w:rsid w:val="007E15FB"/>
    <w:rsid w:val="007E210F"/>
    <w:rsid w:val="007E25E2"/>
    <w:rsid w:val="007E2B26"/>
    <w:rsid w:val="007E2D74"/>
    <w:rsid w:val="007E42B8"/>
    <w:rsid w:val="007E4D40"/>
    <w:rsid w:val="007E579A"/>
    <w:rsid w:val="007E5E69"/>
    <w:rsid w:val="007E6C20"/>
    <w:rsid w:val="007E76B2"/>
    <w:rsid w:val="007E7A12"/>
    <w:rsid w:val="007F09B6"/>
    <w:rsid w:val="007F1224"/>
    <w:rsid w:val="007F12C3"/>
    <w:rsid w:val="007F2936"/>
    <w:rsid w:val="007F3A8F"/>
    <w:rsid w:val="007F3AAA"/>
    <w:rsid w:val="007F47A5"/>
    <w:rsid w:val="007F486E"/>
    <w:rsid w:val="007F4E1D"/>
    <w:rsid w:val="007F59C0"/>
    <w:rsid w:val="007F7376"/>
    <w:rsid w:val="00800E0F"/>
    <w:rsid w:val="00801548"/>
    <w:rsid w:val="0080215C"/>
    <w:rsid w:val="00802BB6"/>
    <w:rsid w:val="00802C5F"/>
    <w:rsid w:val="00804D34"/>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6B4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2973"/>
    <w:rsid w:val="0084307C"/>
    <w:rsid w:val="008430C9"/>
    <w:rsid w:val="00844956"/>
    <w:rsid w:val="00844D22"/>
    <w:rsid w:val="0084647F"/>
    <w:rsid w:val="00846A12"/>
    <w:rsid w:val="00846B5C"/>
    <w:rsid w:val="00846DBD"/>
    <w:rsid w:val="0084799F"/>
    <w:rsid w:val="00847A93"/>
    <w:rsid w:val="0085013A"/>
    <w:rsid w:val="0085094E"/>
    <w:rsid w:val="00850D1D"/>
    <w:rsid w:val="008529CD"/>
    <w:rsid w:val="0085438B"/>
    <w:rsid w:val="0085445B"/>
    <w:rsid w:val="0085484D"/>
    <w:rsid w:val="00854E59"/>
    <w:rsid w:val="00855393"/>
    <w:rsid w:val="00855DB8"/>
    <w:rsid w:val="008565FE"/>
    <w:rsid w:val="00856800"/>
    <w:rsid w:val="00856E18"/>
    <w:rsid w:val="00856E19"/>
    <w:rsid w:val="00860850"/>
    <w:rsid w:val="00861704"/>
    <w:rsid w:val="00861F06"/>
    <w:rsid w:val="008648CD"/>
    <w:rsid w:val="00864E1A"/>
    <w:rsid w:val="00865787"/>
    <w:rsid w:val="0086592F"/>
    <w:rsid w:val="00865E46"/>
    <w:rsid w:val="00866B58"/>
    <w:rsid w:val="00870070"/>
    <w:rsid w:val="0087086D"/>
    <w:rsid w:val="008716F1"/>
    <w:rsid w:val="00872733"/>
    <w:rsid w:val="008748D5"/>
    <w:rsid w:val="0087539B"/>
    <w:rsid w:val="008753C0"/>
    <w:rsid w:val="00880967"/>
    <w:rsid w:val="00880E83"/>
    <w:rsid w:val="008810FA"/>
    <w:rsid w:val="00881616"/>
    <w:rsid w:val="008817B0"/>
    <w:rsid w:val="00881990"/>
    <w:rsid w:val="00883571"/>
    <w:rsid w:val="008840AB"/>
    <w:rsid w:val="00884C6E"/>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BD0"/>
    <w:rsid w:val="008A77F6"/>
    <w:rsid w:val="008A7903"/>
    <w:rsid w:val="008B1AC8"/>
    <w:rsid w:val="008B1BDB"/>
    <w:rsid w:val="008B20A7"/>
    <w:rsid w:val="008B2E74"/>
    <w:rsid w:val="008B3E97"/>
    <w:rsid w:val="008B3FEE"/>
    <w:rsid w:val="008B5F31"/>
    <w:rsid w:val="008B6C2B"/>
    <w:rsid w:val="008B6FB3"/>
    <w:rsid w:val="008B7498"/>
    <w:rsid w:val="008C0A44"/>
    <w:rsid w:val="008C145D"/>
    <w:rsid w:val="008C2065"/>
    <w:rsid w:val="008C21BF"/>
    <w:rsid w:val="008C2E07"/>
    <w:rsid w:val="008C42BE"/>
    <w:rsid w:val="008C5A89"/>
    <w:rsid w:val="008C6337"/>
    <w:rsid w:val="008C7107"/>
    <w:rsid w:val="008C72CF"/>
    <w:rsid w:val="008C7598"/>
    <w:rsid w:val="008D1911"/>
    <w:rsid w:val="008D1B15"/>
    <w:rsid w:val="008D258C"/>
    <w:rsid w:val="008D2B84"/>
    <w:rsid w:val="008D3D14"/>
    <w:rsid w:val="008D3D72"/>
    <w:rsid w:val="008D3F54"/>
    <w:rsid w:val="008D4A98"/>
    <w:rsid w:val="008D4CF8"/>
    <w:rsid w:val="008D5BFF"/>
    <w:rsid w:val="008D66CC"/>
    <w:rsid w:val="008D6A62"/>
    <w:rsid w:val="008E087A"/>
    <w:rsid w:val="008E1513"/>
    <w:rsid w:val="008E198F"/>
    <w:rsid w:val="008E202A"/>
    <w:rsid w:val="008E2289"/>
    <w:rsid w:val="008E30A8"/>
    <w:rsid w:val="008E466F"/>
    <w:rsid w:val="008E5781"/>
    <w:rsid w:val="008E5B6D"/>
    <w:rsid w:val="008E7A0B"/>
    <w:rsid w:val="008E7D2C"/>
    <w:rsid w:val="008F0C29"/>
    <w:rsid w:val="008F11A1"/>
    <w:rsid w:val="008F2FC2"/>
    <w:rsid w:val="008F369C"/>
    <w:rsid w:val="008F4395"/>
    <w:rsid w:val="008F456F"/>
    <w:rsid w:val="008F4BB1"/>
    <w:rsid w:val="008F4C2D"/>
    <w:rsid w:val="008F5DA3"/>
    <w:rsid w:val="008F7E85"/>
    <w:rsid w:val="00900657"/>
    <w:rsid w:val="00901192"/>
    <w:rsid w:val="00901C95"/>
    <w:rsid w:val="0090266B"/>
    <w:rsid w:val="00902C36"/>
    <w:rsid w:val="009032C8"/>
    <w:rsid w:val="00903BE8"/>
    <w:rsid w:val="00904CBA"/>
    <w:rsid w:val="00904EBC"/>
    <w:rsid w:val="00905885"/>
    <w:rsid w:val="00905901"/>
    <w:rsid w:val="00905EBE"/>
    <w:rsid w:val="0090662F"/>
    <w:rsid w:val="0091069A"/>
    <w:rsid w:val="0091091F"/>
    <w:rsid w:val="00910C4E"/>
    <w:rsid w:val="00910F66"/>
    <w:rsid w:val="00910FA0"/>
    <w:rsid w:val="0091153B"/>
    <w:rsid w:val="00911EB8"/>
    <w:rsid w:val="009131AF"/>
    <w:rsid w:val="00914699"/>
    <w:rsid w:val="00914873"/>
    <w:rsid w:val="009151E4"/>
    <w:rsid w:val="009158D0"/>
    <w:rsid w:val="009163A6"/>
    <w:rsid w:val="009163C1"/>
    <w:rsid w:val="00916DD4"/>
    <w:rsid w:val="0091719A"/>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271D"/>
    <w:rsid w:val="00934B5D"/>
    <w:rsid w:val="00934C1C"/>
    <w:rsid w:val="0093603A"/>
    <w:rsid w:val="009364B7"/>
    <w:rsid w:val="009375B5"/>
    <w:rsid w:val="00940C7E"/>
    <w:rsid w:val="00940E86"/>
    <w:rsid w:val="00941367"/>
    <w:rsid w:val="00941A41"/>
    <w:rsid w:val="00941B39"/>
    <w:rsid w:val="00941CF2"/>
    <w:rsid w:val="0094268F"/>
    <w:rsid w:val="009444DF"/>
    <w:rsid w:val="00944E14"/>
    <w:rsid w:val="00947FA9"/>
    <w:rsid w:val="009503E7"/>
    <w:rsid w:val="00951091"/>
    <w:rsid w:val="0095236C"/>
    <w:rsid w:val="0095421C"/>
    <w:rsid w:val="0095458A"/>
    <w:rsid w:val="00954782"/>
    <w:rsid w:val="00956586"/>
    <w:rsid w:val="00956AEF"/>
    <w:rsid w:val="00956B47"/>
    <w:rsid w:val="00956C00"/>
    <w:rsid w:val="00957F0D"/>
    <w:rsid w:val="009601C4"/>
    <w:rsid w:val="00960652"/>
    <w:rsid w:val="00960CD4"/>
    <w:rsid w:val="00961532"/>
    <w:rsid w:val="00961D1D"/>
    <w:rsid w:val="009623D3"/>
    <w:rsid w:val="0096456F"/>
    <w:rsid w:val="009645CE"/>
    <w:rsid w:val="00964C20"/>
    <w:rsid w:val="00965FD6"/>
    <w:rsid w:val="00966C7F"/>
    <w:rsid w:val="0097006D"/>
    <w:rsid w:val="009704E4"/>
    <w:rsid w:val="00970ADC"/>
    <w:rsid w:val="00970E89"/>
    <w:rsid w:val="009714E6"/>
    <w:rsid w:val="00972322"/>
    <w:rsid w:val="0097252B"/>
    <w:rsid w:val="00974430"/>
    <w:rsid w:val="0097463F"/>
    <w:rsid w:val="009747F4"/>
    <w:rsid w:val="009751C6"/>
    <w:rsid w:val="00975375"/>
    <w:rsid w:val="00975B58"/>
    <w:rsid w:val="00976361"/>
    <w:rsid w:val="009769A9"/>
    <w:rsid w:val="00976CB1"/>
    <w:rsid w:val="009776F0"/>
    <w:rsid w:val="009800AC"/>
    <w:rsid w:val="0098016E"/>
    <w:rsid w:val="00980B01"/>
    <w:rsid w:val="00980B77"/>
    <w:rsid w:val="009811C2"/>
    <w:rsid w:val="0098153C"/>
    <w:rsid w:val="0098200E"/>
    <w:rsid w:val="0098240D"/>
    <w:rsid w:val="00982CC6"/>
    <w:rsid w:val="009844B7"/>
    <w:rsid w:val="00984AAA"/>
    <w:rsid w:val="00985C5D"/>
    <w:rsid w:val="009908E8"/>
    <w:rsid w:val="00991973"/>
    <w:rsid w:val="00992BC2"/>
    <w:rsid w:val="00993337"/>
    <w:rsid w:val="00993554"/>
    <w:rsid w:val="009938EA"/>
    <w:rsid w:val="00994AF5"/>
    <w:rsid w:val="00994E2D"/>
    <w:rsid w:val="0099526B"/>
    <w:rsid w:val="009955C9"/>
    <w:rsid w:val="00995EEE"/>
    <w:rsid w:val="00996319"/>
    <w:rsid w:val="0099726A"/>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56E"/>
    <w:rsid w:val="009E2BF5"/>
    <w:rsid w:val="009E3A67"/>
    <w:rsid w:val="009E3DAA"/>
    <w:rsid w:val="009E46BE"/>
    <w:rsid w:val="009E505E"/>
    <w:rsid w:val="009E5E11"/>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592"/>
    <w:rsid w:val="00A039DC"/>
    <w:rsid w:val="00A03D6D"/>
    <w:rsid w:val="00A04F7F"/>
    <w:rsid w:val="00A05B72"/>
    <w:rsid w:val="00A06804"/>
    <w:rsid w:val="00A0758B"/>
    <w:rsid w:val="00A109A3"/>
    <w:rsid w:val="00A11314"/>
    <w:rsid w:val="00A11517"/>
    <w:rsid w:val="00A11E2F"/>
    <w:rsid w:val="00A11FB6"/>
    <w:rsid w:val="00A12607"/>
    <w:rsid w:val="00A132F3"/>
    <w:rsid w:val="00A14BE0"/>
    <w:rsid w:val="00A1592A"/>
    <w:rsid w:val="00A161FD"/>
    <w:rsid w:val="00A162B0"/>
    <w:rsid w:val="00A16B0B"/>
    <w:rsid w:val="00A173D8"/>
    <w:rsid w:val="00A1752D"/>
    <w:rsid w:val="00A20BFB"/>
    <w:rsid w:val="00A2227E"/>
    <w:rsid w:val="00A233D4"/>
    <w:rsid w:val="00A235BE"/>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6380"/>
    <w:rsid w:val="00A36A81"/>
    <w:rsid w:val="00A36FFA"/>
    <w:rsid w:val="00A374AE"/>
    <w:rsid w:val="00A3782C"/>
    <w:rsid w:val="00A37D1A"/>
    <w:rsid w:val="00A37F25"/>
    <w:rsid w:val="00A4096D"/>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203"/>
    <w:rsid w:val="00A57852"/>
    <w:rsid w:val="00A57858"/>
    <w:rsid w:val="00A57EBB"/>
    <w:rsid w:val="00A600E1"/>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2D"/>
    <w:rsid w:val="00A70577"/>
    <w:rsid w:val="00A70587"/>
    <w:rsid w:val="00A71A42"/>
    <w:rsid w:val="00A71C02"/>
    <w:rsid w:val="00A7243F"/>
    <w:rsid w:val="00A7247A"/>
    <w:rsid w:val="00A732C9"/>
    <w:rsid w:val="00A73CD9"/>
    <w:rsid w:val="00A741FF"/>
    <w:rsid w:val="00A74B4B"/>
    <w:rsid w:val="00A74DBD"/>
    <w:rsid w:val="00A751CB"/>
    <w:rsid w:val="00A7543B"/>
    <w:rsid w:val="00A75B63"/>
    <w:rsid w:val="00A76323"/>
    <w:rsid w:val="00A7696F"/>
    <w:rsid w:val="00A80855"/>
    <w:rsid w:val="00A815B9"/>
    <w:rsid w:val="00A82906"/>
    <w:rsid w:val="00A8298B"/>
    <w:rsid w:val="00A83CA1"/>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8EC"/>
    <w:rsid w:val="00AA1EC9"/>
    <w:rsid w:val="00AA24DF"/>
    <w:rsid w:val="00AA34CC"/>
    <w:rsid w:val="00AA361C"/>
    <w:rsid w:val="00AA3C9D"/>
    <w:rsid w:val="00AA4EFE"/>
    <w:rsid w:val="00AA562D"/>
    <w:rsid w:val="00AA64A1"/>
    <w:rsid w:val="00AB1520"/>
    <w:rsid w:val="00AB1965"/>
    <w:rsid w:val="00AB24DC"/>
    <w:rsid w:val="00AB295D"/>
    <w:rsid w:val="00AB34B5"/>
    <w:rsid w:val="00AB3CCC"/>
    <w:rsid w:val="00AB4035"/>
    <w:rsid w:val="00AB405B"/>
    <w:rsid w:val="00AB5514"/>
    <w:rsid w:val="00AB5697"/>
    <w:rsid w:val="00AB5BD2"/>
    <w:rsid w:val="00AB5D06"/>
    <w:rsid w:val="00AB5D4E"/>
    <w:rsid w:val="00AB6BC0"/>
    <w:rsid w:val="00AB6EBA"/>
    <w:rsid w:val="00AB78AC"/>
    <w:rsid w:val="00AC0215"/>
    <w:rsid w:val="00AC072A"/>
    <w:rsid w:val="00AC088E"/>
    <w:rsid w:val="00AC08CC"/>
    <w:rsid w:val="00AC2135"/>
    <w:rsid w:val="00AC2145"/>
    <w:rsid w:val="00AC2837"/>
    <w:rsid w:val="00AC33C9"/>
    <w:rsid w:val="00AC5431"/>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5B6E"/>
    <w:rsid w:val="00AD66E4"/>
    <w:rsid w:val="00AD6EAB"/>
    <w:rsid w:val="00AD7CF8"/>
    <w:rsid w:val="00AE0345"/>
    <w:rsid w:val="00AE09CE"/>
    <w:rsid w:val="00AE109D"/>
    <w:rsid w:val="00AE1240"/>
    <w:rsid w:val="00AE1891"/>
    <w:rsid w:val="00AE1ACD"/>
    <w:rsid w:val="00AE21A1"/>
    <w:rsid w:val="00AE241C"/>
    <w:rsid w:val="00AE2851"/>
    <w:rsid w:val="00AE3044"/>
    <w:rsid w:val="00AE33BD"/>
    <w:rsid w:val="00AE3DAF"/>
    <w:rsid w:val="00AE4242"/>
    <w:rsid w:val="00AE4691"/>
    <w:rsid w:val="00AE49FC"/>
    <w:rsid w:val="00AE4B7B"/>
    <w:rsid w:val="00AE4CA1"/>
    <w:rsid w:val="00AE5CED"/>
    <w:rsid w:val="00AE5EB4"/>
    <w:rsid w:val="00AE65CD"/>
    <w:rsid w:val="00AE6888"/>
    <w:rsid w:val="00AE7168"/>
    <w:rsid w:val="00AE7F96"/>
    <w:rsid w:val="00AF1C38"/>
    <w:rsid w:val="00AF2212"/>
    <w:rsid w:val="00AF2C14"/>
    <w:rsid w:val="00AF366E"/>
    <w:rsid w:val="00AF3ABA"/>
    <w:rsid w:val="00AF4C6E"/>
    <w:rsid w:val="00AF4E4B"/>
    <w:rsid w:val="00AF63CC"/>
    <w:rsid w:val="00AF658B"/>
    <w:rsid w:val="00AF6BCF"/>
    <w:rsid w:val="00AF723C"/>
    <w:rsid w:val="00AF728E"/>
    <w:rsid w:val="00AF7A0F"/>
    <w:rsid w:val="00B01B63"/>
    <w:rsid w:val="00B02287"/>
    <w:rsid w:val="00B02E74"/>
    <w:rsid w:val="00B03624"/>
    <w:rsid w:val="00B037EB"/>
    <w:rsid w:val="00B039A2"/>
    <w:rsid w:val="00B03E05"/>
    <w:rsid w:val="00B03E60"/>
    <w:rsid w:val="00B03FBB"/>
    <w:rsid w:val="00B04028"/>
    <w:rsid w:val="00B04119"/>
    <w:rsid w:val="00B042E9"/>
    <w:rsid w:val="00B04368"/>
    <w:rsid w:val="00B04DFF"/>
    <w:rsid w:val="00B05176"/>
    <w:rsid w:val="00B05F0A"/>
    <w:rsid w:val="00B061FA"/>
    <w:rsid w:val="00B06716"/>
    <w:rsid w:val="00B06ED0"/>
    <w:rsid w:val="00B07806"/>
    <w:rsid w:val="00B11136"/>
    <w:rsid w:val="00B11E0C"/>
    <w:rsid w:val="00B125B6"/>
    <w:rsid w:val="00B12810"/>
    <w:rsid w:val="00B12967"/>
    <w:rsid w:val="00B12FA5"/>
    <w:rsid w:val="00B13AA1"/>
    <w:rsid w:val="00B1509A"/>
    <w:rsid w:val="00B155B5"/>
    <w:rsid w:val="00B161D3"/>
    <w:rsid w:val="00B16FE5"/>
    <w:rsid w:val="00B174D7"/>
    <w:rsid w:val="00B204EF"/>
    <w:rsid w:val="00B20A20"/>
    <w:rsid w:val="00B21299"/>
    <w:rsid w:val="00B21434"/>
    <w:rsid w:val="00B217AB"/>
    <w:rsid w:val="00B21D98"/>
    <w:rsid w:val="00B22849"/>
    <w:rsid w:val="00B22F78"/>
    <w:rsid w:val="00B235D7"/>
    <w:rsid w:val="00B2454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3B52"/>
    <w:rsid w:val="00B34B72"/>
    <w:rsid w:val="00B36848"/>
    <w:rsid w:val="00B368D3"/>
    <w:rsid w:val="00B4000D"/>
    <w:rsid w:val="00B4173B"/>
    <w:rsid w:val="00B41B28"/>
    <w:rsid w:val="00B41CDA"/>
    <w:rsid w:val="00B43156"/>
    <w:rsid w:val="00B43DCE"/>
    <w:rsid w:val="00B43DF8"/>
    <w:rsid w:val="00B444CD"/>
    <w:rsid w:val="00B45542"/>
    <w:rsid w:val="00B468B1"/>
    <w:rsid w:val="00B47609"/>
    <w:rsid w:val="00B47852"/>
    <w:rsid w:val="00B47887"/>
    <w:rsid w:val="00B47FB8"/>
    <w:rsid w:val="00B5058A"/>
    <w:rsid w:val="00B51404"/>
    <w:rsid w:val="00B51F61"/>
    <w:rsid w:val="00B536ED"/>
    <w:rsid w:val="00B53C62"/>
    <w:rsid w:val="00B54BBD"/>
    <w:rsid w:val="00B55044"/>
    <w:rsid w:val="00B5587A"/>
    <w:rsid w:val="00B559DC"/>
    <w:rsid w:val="00B55D99"/>
    <w:rsid w:val="00B55F5B"/>
    <w:rsid w:val="00B56FA2"/>
    <w:rsid w:val="00B5764D"/>
    <w:rsid w:val="00B578FA"/>
    <w:rsid w:val="00B6087F"/>
    <w:rsid w:val="00B614AB"/>
    <w:rsid w:val="00B6234C"/>
    <w:rsid w:val="00B623F6"/>
    <w:rsid w:val="00B62F0E"/>
    <w:rsid w:val="00B63176"/>
    <w:rsid w:val="00B63706"/>
    <w:rsid w:val="00B63EA1"/>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18AB"/>
    <w:rsid w:val="00B832C7"/>
    <w:rsid w:val="00B847EA"/>
    <w:rsid w:val="00B86862"/>
    <w:rsid w:val="00B86F81"/>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3502"/>
    <w:rsid w:val="00BA6D97"/>
    <w:rsid w:val="00BA712F"/>
    <w:rsid w:val="00BA7D7D"/>
    <w:rsid w:val="00BA7E53"/>
    <w:rsid w:val="00BA7E67"/>
    <w:rsid w:val="00BB1AA8"/>
    <w:rsid w:val="00BB290B"/>
    <w:rsid w:val="00BB2AC9"/>
    <w:rsid w:val="00BB389A"/>
    <w:rsid w:val="00BB57C8"/>
    <w:rsid w:val="00BB5ED8"/>
    <w:rsid w:val="00BB6677"/>
    <w:rsid w:val="00BB6D09"/>
    <w:rsid w:val="00BB70FB"/>
    <w:rsid w:val="00BB7555"/>
    <w:rsid w:val="00BB7799"/>
    <w:rsid w:val="00BB786F"/>
    <w:rsid w:val="00BB793E"/>
    <w:rsid w:val="00BB7BEB"/>
    <w:rsid w:val="00BC0450"/>
    <w:rsid w:val="00BC05E6"/>
    <w:rsid w:val="00BC092D"/>
    <w:rsid w:val="00BC0E7C"/>
    <w:rsid w:val="00BC1C12"/>
    <w:rsid w:val="00BC25C7"/>
    <w:rsid w:val="00BC28C0"/>
    <w:rsid w:val="00BC2938"/>
    <w:rsid w:val="00BC34FE"/>
    <w:rsid w:val="00BC3982"/>
    <w:rsid w:val="00BC3A3F"/>
    <w:rsid w:val="00BC4EE5"/>
    <w:rsid w:val="00BC5709"/>
    <w:rsid w:val="00BC5AEE"/>
    <w:rsid w:val="00BC5CD3"/>
    <w:rsid w:val="00BC6303"/>
    <w:rsid w:val="00BC73DF"/>
    <w:rsid w:val="00BD0B1B"/>
    <w:rsid w:val="00BD0CA7"/>
    <w:rsid w:val="00BD0F71"/>
    <w:rsid w:val="00BD1486"/>
    <w:rsid w:val="00BD15F7"/>
    <w:rsid w:val="00BD1806"/>
    <w:rsid w:val="00BD2064"/>
    <w:rsid w:val="00BD2142"/>
    <w:rsid w:val="00BD4B11"/>
    <w:rsid w:val="00BD4F91"/>
    <w:rsid w:val="00BD612F"/>
    <w:rsid w:val="00BD6B79"/>
    <w:rsid w:val="00BD70B7"/>
    <w:rsid w:val="00BD7AA8"/>
    <w:rsid w:val="00BE0211"/>
    <w:rsid w:val="00BE0F1C"/>
    <w:rsid w:val="00BE1035"/>
    <w:rsid w:val="00BE22C2"/>
    <w:rsid w:val="00BE2CE8"/>
    <w:rsid w:val="00BE2DD4"/>
    <w:rsid w:val="00BE32CA"/>
    <w:rsid w:val="00BE4951"/>
    <w:rsid w:val="00BE5464"/>
    <w:rsid w:val="00BE61E6"/>
    <w:rsid w:val="00BE7275"/>
    <w:rsid w:val="00BE7869"/>
    <w:rsid w:val="00BF0986"/>
    <w:rsid w:val="00BF1969"/>
    <w:rsid w:val="00BF1D3D"/>
    <w:rsid w:val="00BF37CE"/>
    <w:rsid w:val="00BF46CC"/>
    <w:rsid w:val="00BF4818"/>
    <w:rsid w:val="00BF51BF"/>
    <w:rsid w:val="00BF7BB3"/>
    <w:rsid w:val="00BF7EF2"/>
    <w:rsid w:val="00C01FCE"/>
    <w:rsid w:val="00C03659"/>
    <w:rsid w:val="00C03C03"/>
    <w:rsid w:val="00C03C67"/>
    <w:rsid w:val="00C04B99"/>
    <w:rsid w:val="00C05E0A"/>
    <w:rsid w:val="00C0683A"/>
    <w:rsid w:val="00C06AB8"/>
    <w:rsid w:val="00C0710B"/>
    <w:rsid w:val="00C07858"/>
    <w:rsid w:val="00C07F5B"/>
    <w:rsid w:val="00C107A1"/>
    <w:rsid w:val="00C11610"/>
    <w:rsid w:val="00C1177B"/>
    <w:rsid w:val="00C11BF6"/>
    <w:rsid w:val="00C12477"/>
    <w:rsid w:val="00C12CE0"/>
    <w:rsid w:val="00C1342D"/>
    <w:rsid w:val="00C14540"/>
    <w:rsid w:val="00C14908"/>
    <w:rsid w:val="00C17A8D"/>
    <w:rsid w:val="00C20345"/>
    <w:rsid w:val="00C20AAE"/>
    <w:rsid w:val="00C21DDA"/>
    <w:rsid w:val="00C220E5"/>
    <w:rsid w:val="00C22298"/>
    <w:rsid w:val="00C22FFF"/>
    <w:rsid w:val="00C249E4"/>
    <w:rsid w:val="00C254AE"/>
    <w:rsid w:val="00C25B02"/>
    <w:rsid w:val="00C266A0"/>
    <w:rsid w:val="00C267F3"/>
    <w:rsid w:val="00C27A03"/>
    <w:rsid w:val="00C3067F"/>
    <w:rsid w:val="00C309AC"/>
    <w:rsid w:val="00C309BE"/>
    <w:rsid w:val="00C30A1A"/>
    <w:rsid w:val="00C31C20"/>
    <w:rsid w:val="00C3318C"/>
    <w:rsid w:val="00C332E7"/>
    <w:rsid w:val="00C334D7"/>
    <w:rsid w:val="00C33E63"/>
    <w:rsid w:val="00C347AC"/>
    <w:rsid w:val="00C34E17"/>
    <w:rsid w:val="00C35219"/>
    <w:rsid w:val="00C35ADA"/>
    <w:rsid w:val="00C379B0"/>
    <w:rsid w:val="00C37FE4"/>
    <w:rsid w:val="00C40049"/>
    <w:rsid w:val="00C42785"/>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552E"/>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1DB6"/>
    <w:rsid w:val="00C73AC2"/>
    <w:rsid w:val="00C73C16"/>
    <w:rsid w:val="00C73C1E"/>
    <w:rsid w:val="00C740D3"/>
    <w:rsid w:val="00C74C89"/>
    <w:rsid w:val="00C75824"/>
    <w:rsid w:val="00C75A9F"/>
    <w:rsid w:val="00C75D78"/>
    <w:rsid w:val="00C7679C"/>
    <w:rsid w:val="00C767EF"/>
    <w:rsid w:val="00C76C24"/>
    <w:rsid w:val="00C76F83"/>
    <w:rsid w:val="00C77017"/>
    <w:rsid w:val="00C772CD"/>
    <w:rsid w:val="00C77669"/>
    <w:rsid w:val="00C77A95"/>
    <w:rsid w:val="00C80587"/>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A7DF4"/>
    <w:rsid w:val="00CB04F9"/>
    <w:rsid w:val="00CB18AA"/>
    <w:rsid w:val="00CB22CF"/>
    <w:rsid w:val="00CB25A3"/>
    <w:rsid w:val="00CB3141"/>
    <w:rsid w:val="00CB334B"/>
    <w:rsid w:val="00CB38A3"/>
    <w:rsid w:val="00CB3B7A"/>
    <w:rsid w:val="00CB43D5"/>
    <w:rsid w:val="00CB452F"/>
    <w:rsid w:val="00CB461B"/>
    <w:rsid w:val="00CB4996"/>
    <w:rsid w:val="00CB780D"/>
    <w:rsid w:val="00CC07B6"/>
    <w:rsid w:val="00CC0C09"/>
    <w:rsid w:val="00CC1380"/>
    <w:rsid w:val="00CC1421"/>
    <w:rsid w:val="00CC172E"/>
    <w:rsid w:val="00CC1860"/>
    <w:rsid w:val="00CC28E2"/>
    <w:rsid w:val="00CC3C9B"/>
    <w:rsid w:val="00CC3F5D"/>
    <w:rsid w:val="00CC428F"/>
    <w:rsid w:val="00CC6C05"/>
    <w:rsid w:val="00CD0937"/>
    <w:rsid w:val="00CD0B6D"/>
    <w:rsid w:val="00CD1599"/>
    <w:rsid w:val="00CD1636"/>
    <w:rsid w:val="00CD19BB"/>
    <w:rsid w:val="00CD1B2D"/>
    <w:rsid w:val="00CD1E0C"/>
    <w:rsid w:val="00CD1ED2"/>
    <w:rsid w:val="00CD20E3"/>
    <w:rsid w:val="00CD2766"/>
    <w:rsid w:val="00CD3542"/>
    <w:rsid w:val="00CD35CA"/>
    <w:rsid w:val="00CD38ED"/>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2DE7"/>
    <w:rsid w:val="00CE4381"/>
    <w:rsid w:val="00CE4637"/>
    <w:rsid w:val="00CE4773"/>
    <w:rsid w:val="00CE4B98"/>
    <w:rsid w:val="00CE540A"/>
    <w:rsid w:val="00CE5626"/>
    <w:rsid w:val="00CE5C84"/>
    <w:rsid w:val="00CE6A83"/>
    <w:rsid w:val="00CE75B1"/>
    <w:rsid w:val="00CF0837"/>
    <w:rsid w:val="00CF1632"/>
    <w:rsid w:val="00CF1A14"/>
    <w:rsid w:val="00CF34DE"/>
    <w:rsid w:val="00CF43B3"/>
    <w:rsid w:val="00CF4667"/>
    <w:rsid w:val="00CF4CC8"/>
    <w:rsid w:val="00CF5CBF"/>
    <w:rsid w:val="00CF67B8"/>
    <w:rsid w:val="00CF73C3"/>
    <w:rsid w:val="00CF77A5"/>
    <w:rsid w:val="00D001F7"/>
    <w:rsid w:val="00D00DCD"/>
    <w:rsid w:val="00D0234C"/>
    <w:rsid w:val="00D026C5"/>
    <w:rsid w:val="00D02AE3"/>
    <w:rsid w:val="00D039EF"/>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55C3"/>
    <w:rsid w:val="00D17C72"/>
    <w:rsid w:val="00D20C0E"/>
    <w:rsid w:val="00D219CC"/>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4E1D"/>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46CF"/>
    <w:rsid w:val="00D4645C"/>
    <w:rsid w:val="00D4671A"/>
    <w:rsid w:val="00D46E03"/>
    <w:rsid w:val="00D46E13"/>
    <w:rsid w:val="00D46E8A"/>
    <w:rsid w:val="00D47376"/>
    <w:rsid w:val="00D50508"/>
    <w:rsid w:val="00D5055C"/>
    <w:rsid w:val="00D50669"/>
    <w:rsid w:val="00D5072E"/>
    <w:rsid w:val="00D507BF"/>
    <w:rsid w:val="00D50C39"/>
    <w:rsid w:val="00D50C49"/>
    <w:rsid w:val="00D51659"/>
    <w:rsid w:val="00D52C20"/>
    <w:rsid w:val="00D539E3"/>
    <w:rsid w:val="00D548A1"/>
    <w:rsid w:val="00D54FD3"/>
    <w:rsid w:val="00D551E9"/>
    <w:rsid w:val="00D55E28"/>
    <w:rsid w:val="00D56201"/>
    <w:rsid w:val="00D57443"/>
    <w:rsid w:val="00D578C2"/>
    <w:rsid w:val="00D57996"/>
    <w:rsid w:val="00D609FC"/>
    <w:rsid w:val="00D60B6F"/>
    <w:rsid w:val="00D616C5"/>
    <w:rsid w:val="00D61C5F"/>
    <w:rsid w:val="00D63004"/>
    <w:rsid w:val="00D639FF"/>
    <w:rsid w:val="00D64B0C"/>
    <w:rsid w:val="00D64EE6"/>
    <w:rsid w:val="00D65008"/>
    <w:rsid w:val="00D6634D"/>
    <w:rsid w:val="00D66C73"/>
    <w:rsid w:val="00D6721E"/>
    <w:rsid w:val="00D676F7"/>
    <w:rsid w:val="00D7096A"/>
    <w:rsid w:val="00D71028"/>
    <w:rsid w:val="00D71205"/>
    <w:rsid w:val="00D71E2A"/>
    <w:rsid w:val="00D72160"/>
    <w:rsid w:val="00D72A41"/>
    <w:rsid w:val="00D72F75"/>
    <w:rsid w:val="00D73D8D"/>
    <w:rsid w:val="00D73FC3"/>
    <w:rsid w:val="00D76677"/>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97B52"/>
    <w:rsid w:val="00DA069A"/>
    <w:rsid w:val="00DA2626"/>
    <w:rsid w:val="00DA294C"/>
    <w:rsid w:val="00DA59C9"/>
    <w:rsid w:val="00DA6C37"/>
    <w:rsid w:val="00DA6F20"/>
    <w:rsid w:val="00DA7374"/>
    <w:rsid w:val="00DB151D"/>
    <w:rsid w:val="00DB17B0"/>
    <w:rsid w:val="00DB257B"/>
    <w:rsid w:val="00DB2AF9"/>
    <w:rsid w:val="00DB2F7E"/>
    <w:rsid w:val="00DB3077"/>
    <w:rsid w:val="00DB40EE"/>
    <w:rsid w:val="00DB63A4"/>
    <w:rsid w:val="00DB6EE0"/>
    <w:rsid w:val="00DB7A23"/>
    <w:rsid w:val="00DB7ABA"/>
    <w:rsid w:val="00DC0789"/>
    <w:rsid w:val="00DC082F"/>
    <w:rsid w:val="00DC0C7E"/>
    <w:rsid w:val="00DC0F57"/>
    <w:rsid w:val="00DC17DF"/>
    <w:rsid w:val="00DC1ACC"/>
    <w:rsid w:val="00DC1E02"/>
    <w:rsid w:val="00DC2914"/>
    <w:rsid w:val="00DC2DB7"/>
    <w:rsid w:val="00DC6078"/>
    <w:rsid w:val="00DC6313"/>
    <w:rsid w:val="00DC6EF8"/>
    <w:rsid w:val="00DC6F2C"/>
    <w:rsid w:val="00DC71A4"/>
    <w:rsid w:val="00DD0470"/>
    <w:rsid w:val="00DD063A"/>
    <w:rsid w:val="00DD14E1"/>
    <w:rsid w:val="00DD186C"/>
    <w:rsid w:val="00DD1E7B"/>
    <w:rsid w:val="00DD1EB9"/>
    <w:rsid w:val="00DD4AEB"/>
    <w:rsid w:val="00DD550B"/>
    <w:rsid w:val="00DD5C98"/>
    <w:rsid w:val="00DD645D"/>
    <w:rsid w:val="00DD67C3"/>
    <w:rsid w:val="00DD6C47"/>
    <w:rsid w:val="00DD7668"/>
    <w:rsid w:val="00DE15E7"/>
    <w:rsid w:val="00DE1A1A"/>
    <w:rsid w:val="00DE2732"/>
    <w:rsid w:val="00DE36A1"/>
    <w:rsid w:val="00DE47B4"/>
    <w:rsid w:val="00DE580F"/>
    <w:rsid w:val="00DE7069"/>
    <w:rsid w:val="00DE71B4"/>
    <w:rsid w:val="00DF02AE"/>
    <w:rsid w:val="00DF041E"/>
    <w:rsid w:val="00DF049D"/>
    <w:rsid w:val="00DF076A"/>
    <w:rsid w:val="00DF1467"/>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988"/>
    <w:rsid w:val="00E04E0C"/>
    <w:rsid w:val="00E050D3"/>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1D2E"/>
    <w:rsid w:val="00E22784"/>
    <w:rsid w:val="00E23415"/>
    <w:rsid w:val="00E2354C"/>
    <w:rsid w:val="00E2359D"/>
    <w:rsid w:val="00E235FB"/>
    <w:rsid w:val="00E23D80"/>
    <w:rsid w:val="00E24993"/>
    <w:rsid w:val="00E255EB"/>
    <w:rsid w:val="00E260A1"/>
    <w:rsid w:val="00E26F41"/>
    <w:rsid w:val="00E27C83"/>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57D"/>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16F4"/>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77F"/>
    <w:rsid w:val="00E87E35"/>
    <w:rsid w:val="00E900DC"/>
    <w:rsid w:val="00E906BD"/>
    <w:rsid w:val="00E91155"/>
    <w:rsid w:val="00E9138D"/>
    <w:rsid w:val="00E92C11"/>
    <w:rsid w:val="00E93243"/>
    <w:rsid w:val="00E9421B"/>
    <w:rsid w:val="00E967D6"/>
    <w:rsid w:val="00E96EEE"/>
    <w:rsid w:val="00E9724B"/>
    <w:rsid w:val="00EA283D"/>
    <w:rsid w:val="00EA3A6D"/>
    <w:rsid w:val="00EA5110"/>
    <w:rsid w:val="00EA5CF9"/>
    <w:rsid w:val="00EA6573"/>
    <w:rsid w:val="00EA6A00"/>
    <w:rsid w:val="00EA72FD"/>
    <w:rsid w:val="00EB098B"/>
    <w:rsid w:val="00EB0CE5"/>
    <w:rsid w:val="00EB0E9E"/>
    <w:rsid w:val="00EB14BD"/>
    <w:rsid w:val="00EB1881"/>
    <w:rsid w:val="00EB3190"/>
    <w:rsid w:val="00EB4FEA"/>
    <w:rsid w:val="00EB5355"/>
    <w:rsid w:val="00EB5450"/>
    <w:rsid w:val="00EB5592"/>
    <w:rsid w:val="00EB62F0"/>
    <w:rsid w:val="00EB691E"/>
    <w:rsid w:val="00EB753E"/>
    <w:rsid w:val="00EB7802"/>
    <w:rsid w:val="00EC0853"/>
    <w:rsid w:val="00EC0EB9"/>
    <w:rsid w:val="00EC237D"/>
    <w:rsid w:val="00EC2F7B"/>
    <w:rsid w:val="00EC346F"/>
    <w:rsid w:val="00EC4637"/>
    <w:rsid w:val="00EC4CFB"/>
    <w:rsid w:val="00EC4E87"/>
    <w:rsid w:val="00EC529D"/>
    <w:rsid w:val="00EC6599"/>
    <w:rsid w:val="00EC734C"/>
    <w:rsid w:val="00EC7C48"/>
    <w:rsid w:val="00EC7FCE"/>
    <w:rsid w:val="00ED01AB"/>
    <w:rsid w:val="00ED06B9"/>
    <w:rsid w:val="00ED0A67"/>
    <w:rsid w:val="00ED114B"/>
    <w:rsid w:val="00ED1E98"/>
    <w:rsid w:val="00ED3B3F"/>
    <w:rsid w:val="00ED3DEB"/>
    <w:rsid w:val="00ED3E9E"/>
    <w:rsid w:val="00ED402B"/>
    <w:rsid w:val="00ED4212"/>
    <w:rsid w:val="00ED47B1"/>
    <w:rsid w:val="00ED4F7E"/>
    <w:rsid w:val="00ED5DE0"/>
    <w:rsid w:val="00ED743A"/>
    <w:rsid w:val="00EE0134"/>
    <w:rsid w:val="00EE0C0C"/>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07FDC"/>
    <w:rsid w:val="00F10890"/>
    <w:rsid w:val="00F108DE"/>
    <w:rsid w:val="00F1191D"/>
    <w:rsid w:val="00F123BB"/>
    <w:rsid w:val="00F12479"/>
    <w:rsid w:val="00F12B73"/>
    <w:rsid w:val="00F13D4F"/>
    <w:rsid w:val="00F14131"/>
    <w:rsid w:val="00F144C0"/>
    <w:rsid w:val="00F15F0B"/>
    <w:rsid w:val="00F15F2B"/>
    <w:rsid w:val="00F15F2E"/>
    <w:rsid w:val="00F1693B"/>
    <w:rsid w:val="00F16E07"/>
    <w:rsid w:val="00F20906"/>
    <w:rsid w:val="00F20993"/>
    <w:rsid w:val="00F21A46"/>
    <w:rsid w:val="00F225D3"/>
    <w:rsid w:val="00F228FB"/>
    <w:rsid w:val="00F22B94"/>
    <w:rsid w:val="00F25C80"/>
    <w:rsid w:val="00F26490"/>
    <w:rsid w:val="00F27E98"/>
    <w:rsid w:val="00F303AD"/>
    <w:rsid w:val="00F303DF"/>
    <w:rsid w:val="00F304C6"/>
    <w:rsid w:val="00F305E8"/>
    <w:rsid w:val="00F30C14"/>
    <w:rsid w:val="00F30CFD"/>
    <w:rsid w:val="00F30F2F"/>
    <w:rsid w:val="00F316D6"/>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477A7"/>
    <w:rsid w:val="00F51A03"/>
    <w:rsid w:val="00F51C2A"/>
    <w:rsid w:val="00F51D55"/>
    <w:rsid w:val="00F52C65"/>
    <w:rsid w:val="00F531F5"/>
    <w:rsid w:val="00F53772"/>
    <w:rsid w:val="00F53E65"/>
    <w:rsid w:val="00F541EB"/>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41FC"/>
    <w:rsid w:val="00F64833"/>
    <w:rsid w:val="00F65A67"/>
    <w:rsid w:val="00F65D10"/>
    <w:rsid w:val="00F65E7B"/>
    <w:rsid w:val="00F663A3"/>
    <w:rsid w:val="00F673C6"/>
    <w:rsid w:val="00F67598"/>
    <w:rsid w:val="00F677E1"/>
    <w:rsid w:val="00F67853"/>
    <w:rsid w:val="00F6796D"/>
    <w:rsid w:val="00F700FB"/>
    <w:rsid w:val="00F70BF5"/>
    <w:rsid w:val="00F714B1"/>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4B3"/>
    <w:rsid w:val="00F935EF"/>
    <w:rsid w:val="00F93F42"/>
    <w:rsid w:val="00F941AB"/>
    <w:rsid w:val="00F945F8"/>
    <w:rsid w:val="00F9495C"/>
    <w:rsid w:val="00F955BB"/>
    <w:rsid w:val="00F957C9"/>
    <w:rsid w:val="00F9580A"/>
    <w:rsid w:val="00F95E25"/>
    <w:rsid w:val="00F967BC"/>
    <w:rsid w:val="00F96CA7"/>
    <w:rsid w:val="00F96EA3"/>
    <w:rsid w:val="00F97BB4"/>
    <w:rsid w:val="00F97BEE"/>
    <w:rsid w:val="00FA06AC"/>
    <w:rsid w:val="00FA0A27"/>
    <w:rsid w:val="00FA1476"/>
    <w:rsid w:val="00FA19BA"/>
    <w:rsid w:val="00FA231C"/>
    <w:rsid w:val="00FA333F"/>
    <w:rsid w:val="00FA35C4"/>
    <w:rsid w:val="00FA3660"/>
    <w:rsid w:val="00FA3A02"/>
    <w:rsid w:val="00FA3C64"/>
    <w:rsid w:val="00FA3D03"/>
    <w:rsid w:val="00FA4845"/>
    <w:rsid w:val="00FA55B6"/>
    <w:rsid w:val="00FA62A7"/>
    <w:rsid w:val="00FA7B22"/>
    <w:rsid w:val="00FA7E71"/>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3AD4"/>
    <w:rsid w:val="00FC4AF3"/>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55E6"/>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5EB4"/>
    <w:rPr>
      <w:color w:val="605E5C"/>
      <w:shd w:val="clear" w:color="auto" w:fill="E1DFDD"/>
    </w:rPr>
  </w:style>
  <w:style w:type="character" w:customStyle="1" w:styleId="ListParagraphChar">
    <w:name w:val="List Paragraph Char"/>
    <w:aliases w:val="List Paragraph 1 Char"/>
    <w:link w:val="ListParagraph"/>
    <w:uiPriority w:val="34"/>
    <w:locked/>
    <w:rsid w:val="00637069"/>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88A7CD-5DC3-42CE-B565-88D9F949D056}">
  <ds:schemaRefs>
    <ds:schemaRef ds:uri="http://schemas.openxmlformats.org/officeDocument/2006/bibliography"/>
  </ds:schemaRefs>
</ds:datastoreItem>
</file>

<file path=customXml/itemProps2.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2146</TotalTime>
  <Pages>42</Pages>
  <Words>12195</Words>
  <Characters>69512</Characters>
  <Application>Microsoft Office Word</Application>
  <DocSecurity>0</DocSecurity>
  <Lines>579</Lines>
  <Paragraphs>163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81544</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Kljun Neza Marianne</cp:lastModifiedBy>
  <cp:revision>175</cp:revision>
  <cp:lastPrinted>2026-08-18T10:49:00Z</cp:lastPrinted>
  <dcterms:created xsi:type="dcterms:W3CDTF">2026-07-13T13:05:00Z</dcterms:created>
  <dcterms:modified xsi:type="dcterms:W3CDTF">2026-08-28T08:41:00Z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81115e6c-7e9f-47f4-b0cd-0564b12b7ee4</vt:lpwstr>
  </property>
</Properties>
</file>